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9080" w:type="dxa"/>
        <w:tblInd w:w="-8" w:type="dxa"/>
        <w:tblBorders>
          <w:insideH w:val="single" w:sz="8" w:space="0" w:color="F7BF1F"/>
        </w:tblBorders>
        <w:tblLayout w:type="fixed"/>
        <w:tblCellMar>
          <w:left w:w="0" w:type="dxa"/>
          <w:right w:w="0" w:type="dxa"/>
        </w:tblCellMar>
        <w:tblLook w:val="0000" w:firstRow="0" w:lastRow="0" w:firstColumn="0" w:lastColumn="0" w:noHBand="0" w:noVBand="0"/>
      </w:tblPr>
      <w:tblGrid>
        <w:gridCol w:w="2324"/>
        <w:gridCol w:w="6756"/>
      </w:tblGrid>
      <w:tr w:rsidR="00F74771" w14:paraId="2394821E" w14:textId="77777777" w:rsidTr="001308C5">
        <w:trPr>
          <w:trHeight w:val="60"/>
        </w:trPr>
        <w:tc>
          <w:tcPr>
            <w:tcW w:w="2324" w:type="dxa"/>
            <w:tcBorders>
              <w:bottom w:val="single" w:sz="8" w:space="0" w:color="4D4F53"/>
            </w:tcBorders>
            <w:tcMar>
              <w:top w:w="113" w:type="dxa"/>
              <w:left w:w="0" w:type="dxa"/>
              <w:bottom w:w="113" w:type="dxa"/>
              <w:right w:w="113" w:type="dxa"/>
            </w:tcMar>
          </w:tcPr>
          <w:p w14:paraId="6D64E1E1" w14:textId="77777777" w:rsidR="00F74771" w:rsidRPr="00206DEF" w:rsidRDefault="00F74771" w:rsidP="00206DEF">
            <w:pPr>
              <w:spacing w:line="400" w:lineRule="exact"/>
              <w:rPr>
                <w:rFonts w:ascii="FS Me Pro" w:hAnsi="FS Me Pro"/>
                <w:b/>
                <w:bCs/>
                <w:sz w:val="36"/>
                <w:szCs w:val="36"/>
              </w:rPr>
            </w:pPr>
            <w:r w:rsidRPr="00206DEF">
              <w:rPr>
                <w:rFonts w:ascii="FS Me Pro" w:hAnsi="FS Me Pro"/>
                <w:b/>
                <w:bCs/>
                <w:sz w:val="36"/>
                <w:szCs w:val="36"/>
              </w:rPr>
              <w:t>Job Title</w:t>
            </w:r>
          </w:p>
        </w:tc>
        <w:tc>
          <w:tcPr>
            <w:tcW w:w="6756" w:type="dxa"/>
            <w:tcBorders>
              <w:bottom w:val="single" w:sz="8" w:space="0" w:color="4D4F53"/>
            </w:tcBorders>
            <w:tcMar>
              <w:top w:w="113" w:type="dxa"/>
              <w:left w:w="0" w:type="dxa"/>
              <w:bottom w:w="113" w:type="dxa"/>
              <w:right w:w="113" w:type="dxa"/>
            </w:tcMar>
          </w:tcPr>
          <w:p w14:paraId="523A59D1" w14:textId="799B72D9" w:rsidR="00F74771" w:rsidRPr="00634C21" w:rsidRDefault="00F6076D" w:rsidP="00206DEF">
            <w:pPr>
              <w:spacing w:line="400" w:lineRule="exact"/>
              <w:rPr>
                <w:rFonts w:ascii="FS Me Pro" w:hAnsi="FS Me Pro"/>
                <w:sz w:val="36"/>
                <w:szCs w:val="36"/>
              </w:rPr>
            </w:pPr>
            <w:r w:rsidRPr="00634C21">
              <w:rPr>
                <w:rFonts w:ascii="FS Me Pro" w:hAnsi="FS Me Pro"/>
                <w:sz w:val="36"/>
                <w:szCs w:val="36"/>
              </w:rPr>
              <w:t>Impact and Insight</w:t>
            </w:r>
            <w:r w:rsidR="00634C21" w:rsidRPr="00634C21">
              <w:rPr>
                <w:rFonts w:ascii="FS Me Pro" w:hAnsi="FS Me Pro"/>
                <w:sz w:val="36"/>
                <w:szCs w:val="36"/>
              </w:rPr>
              <w:t>s</w:t>
            </w:r>
            <w:r w:rsidRPr="00634C21">
              <w:rPr>
                <w:rFonts w:ascii="FS Me Pro" w:hAnsi="FS Me Pro"/>
                <w:sz w:val="36"/>
                <w:szCs w:val="36"/>
              </w:rPr>
              <w:t xml:space="preserve"> </w:t>
            </w:r>
            <w:r w:rsidR="00092C25" w:rsidRPr="00634C21">
              <w:rPr>
                <w:rFonts w:ascii="FS Me Pro" w:hAnsi="FS Me Pro"/>
                <w:sz w:val="36"/>
                <w:szCs w:val="36"/>
              </w:rPr>
              <w:t>Officer</w:t>
            </w:r>
          </w:p>
        </w:tc>
      </w:tr>
      <w:tr w:rsidR="00F74771" w14:paraId="19968315" w14:textId="77777777" w:rsidTr="001308C5">
        <w:trPr>
          <w:trHeight w:val="60"/>
        </w:trPr>
        <w:tc>
          <w:tcPr>
            <w:tcW w:w="2324" w:type="dxa"/>
            <w:tcBorders>
              <w:top w:val="single" w:sz="8" w:space="0" w:color="4D4F53"/>
              <w:bottom w:val="single" w:sz="8" w:space="0" w:color="4D4F53"/>
            </w:tcBorders>
            <w:tcMar>
              <w:top w:w="113" w:type="dxa"/>
              <w:left w:w="0" w:type="dxa"/>
              <w:bottom w:w="113" w:type="dxa"/>
              <w:right w:w="113" w:type="dxa"/>
            </w:tcMar>
          </w:tcPr>
          <w:p w14:paraId="13506E8D" w14:textId="77777777" w:rsidR="00F74771" w:rsidRPr="00206DEF" w:rsidRDefault="00F74771" w:rsidP="00F74771">
            <w:pPr>
              <w:spacing w:line="280" w:lineRule="exact"/>
              <w:rPr>
                <w:rFonts w:ascii="FS Me Pro" w:hAnsi="FS Me Pro"/>
                <w:b/>
                <w:bCs/>
              </w:rPr>
            </w:pPr>
            <w:r w:rsidRPr="00206DEF">
              <w:rPr>
                <w:rFonts w:ascii="FS Me Pro" w:hAnsi="FS Me Pro"/>
                <w:b/>
                <w:bCs/>
              </w:rPr>
              <w:t>Department</w:t>
            </w:r>
          </w:p>
        </w:tc>
        <w:tc>
          <w:tcPr>
            <w:tcW w:w="6756" w:type="dxa"/>
            <w:tcBorders>
              <w:top w:val="single" w:sz="8" w:space="0" w:color="4D4F53"/>
              <w:bottom w:val="single" w:sz="8" w:space="0" w:color="4D4F53"/>
            </w:tcBorders>
            <w:tcMar>
              <w:top w:w="113" w:type="dxa"/>
              <w:left w:w="0" w:type="dxa"/>
              <w:bottom w:w="113" w:type="dxa"/>
              <w:right w:w="113" w:type="dxa"/>
            </w:tcMar>
          </w:tcPr>
          <w:p w14:paraId="0FADCCCD" w14:textId="41DDDDC0" w:rsidR="00F74771" w:rsidRPr="00F74771" w:rsidRDefault="00F47D2D" w:rsidP="00F74771">
            <w:pPr>
              <w:spacing w:line="280" w:lineRule="exact"/>
              <w:rPr>
                <w:rFonts w:ascii="FS Me Pro" w:hAnsi="FS Me Pro"/>
              </w:rPr>
            </w:pPr>
            <w:r>
              <w:rPr>
                <w:rFonts w:ascii="FS Me Pro" w:hAnsi="FS Me Pro"/>
              </w:rPr>
              <w:t xml:space="preserve">Central Services </w:t>
            </w:r>
          </w:p>
        </w:tc>
      </w:tr>
      <w:tr w:rsidR="00F6076D" w14:paraId="0B3C5E2C" w14:textId="77777777" w:rsidTr="00755C57">
        <w:trPr>
          <w:trHeight w:val="60"/>
        </w:trPr>
        <w:tc>
          <w:tcPr>
            <w:tcW w:w="2324" w:type="dxa"/>
            <w:tcBorders>
              <w:top w:val="single" w:sz="8" w:space="0" w:color="4D4F53"/>
              <w:bottom w:val="single" w:sz="8" w:space="0" w:color="4D4F53"/>
            </w:tcBorders>
            <w:tcMar>
              <w:top w:w="113" w:type="dxa"/>
              <w:left w:w="0" w:type="dxa"/>
              <w:bottom w:w="113" w:type="dxa"/>
              <w:right w:w="113" w:type="dxa"/>
            </w:tcMar>
          </w:tcPr>
          <w:p w14:paraId="3E2F6F5B" w14:textId="77777777" w:rsidR="00F6076D" w:rsidRPr="00206DEF" w:rsidRDefault="00F6076D" w:rsidP="00F6076D">
            <w:pPr>
              <w:spacing w:line="280" w:lineRule="exact"/>
              <w:rPr>
                <w:rFonts w:ascii="FS Me Pro" w:hAnsi="FS Me Pro"/>
                <w:b/>
                <w:bCs/>
              </w:rPr>
            </w:pPr>
            <w:r w:rsidRPr="00206DEF">
              <w:rPr>
                <w:rFonts w:ascii="FS Me Pro" w:hAnsi="FS Me Pro"/>
                <w:b/>
                <w:bCs/>
              </w:rPr>
              <w:t>Location</w:t>
            </w:r>
          </w:p>
        </w:tc>
        <w:tc>
          <w:tcPr>
            <w:tcW w:w="6756" w:type="dxa"/>
            <w:tcBorders>
              <w:top w:val="single" w:sz="8" w:space="0" w:color="4D4F53"/>
              <w:bottom w:val="single" w:sz="8" w:space="0" w:color="4D4F53"/>
            </w:tcBorders>
            <w:tcMar>
              <w:top w:w="113" w:type="dxa"/>
              <w:left w:w="0" w:type="dxa"/>
              <w:bottom w:w="113" w:type="dxa"/>
              <w:right w:w="113" w:type="dxa"/>
            </w:tcMar>
            <w:vAlign w:val="center"/>
          </w:tcPr>
          <w:p w14:paraId="3CCFCEC6" w14:textId="0974A93A" w:rsidR="00F6076D" w:rsidRPr="00F47D2D" w:rsidRDefault="00F6076D" w:rsidP="00F6076D">
            <w:pPr>
              <w:spacing w:line="280" w:lineRule="exact"/>
              <w:rPr>
                <w:rFonts w:ascii="FS Me Pro" w:hAnsi="FS Me Pro"/>
              </w:rPr>
            </w:pPr>
            <w:r>
              <w:rPr>
                <w:rFonts w:ascii="FS Me Pro" w:hAnsi="FS Me Pro"/>
              </w:rPr>
              <w:t>Home-based</w:t>
            </w:r>
            <w:r w:rsidRPr="0024571E">
              <w:rPr>
                <w:rFonts w:ascii="FS Me Pro" w:hAnsi="FS Me Pro"/>
              </w:rPr>
              <w:t xml:space="preserve"> with regular travel to sites across Herts, Beds &amp; Bucks</w:t>
            </w:r>
          </w:p>
        </w:tc>
      </w:tr>
      <w:tr w:rsidR="00F6076D" w14:paraId="7EF5F4EF" w14:textId="77777777" w:rsidTr="00077C94">
        <w:trPr>
          <w:trHeight w:val="60"/>
        </w:trPr>
        <w:tc>
          <w:tcPr>
            <w:tcW w:w="2324" w:type="dxa"/>
            <w:tcBorders>
              <w:top w:val="single" w:sz="8" w:space="0" w:color="4D4F53"/>
              <w:bottom w:val="single" w:sz="8" w:space="0" w:color="4D4F53"/>
            </w:tcBorders>
            <w:tcMar>
              <w:top w:w="113" w:type="dxa"/>
              <w:left w:w="0" w:type="dxa"/>
              <w:bottom w:w="113" w:type="dxa"/>
              <w:right w:w="113" w:type="dxa"/>
            </w:tcMar>
          </w:tcPr>
          <w:p w14:paraId="25F5621A" w14:textId="77777777" w:rsidR="00F6076D" w:rsidRPr="00206DEF" w:rsidRDefault="00F6076D" w:rsidP="00F6076D">
            <w:pPr>
              <w:spacing w:line="280" w:lineRule="exact"/>
              <w:rPr>
                <w:rFonts w:ascii="FS Me Pro" w:hAnsi="FS Me Pro"/>
                <w:b/>
                <w:bCs/>
              </w:rPr>
            </w:pPr>
            <w:r w:rsidRPr="00206DEF">
              <w:rPr>
                <w:rFonts w:ascii="FS Me Pro" w:hAnsi="FS Me Pro"/>
                <w:b/>
                <w:bCs/>
              </w:rPr>
              <w:t>Reporting to</w:t>
            </w:r>
          </w:p>
        </w:tc>
        <w:tc>
          <w:tcPr>
            <w:tcW w:w="6756" w:type="dxa"/>
            <w:tcBorders>
              <w:top w:val="single" w:sz="8" w:space="0" w:color="4D4F53"/>
              <w:bottom w:val="single" w:sz="8" w:space="0" w:color="4D4F53"/>
            </w:tcBorders>
            <w:tcMar>
              <w:top w:w="113" w:type="dxa"/>
              <w:left w:w="0" w:type="dxa"/>
              <w:bottom w:w="113" w:type="dxa"/>
              <w:right w:w="113" w:type="dxa"/>
            </w:tcMar>
            <w:vAlign w:val="center"/>
          </w:tcPr>
          <w:p w14:paraId="51C1480D" w14:textId="670EF756" w:rsidR="00F6076D" w:rsidRPr="00F74771" w:rsidRDefault="00F25E49" w:rsidP="00F6076D">
            <w:pPr>
              <w:spacing w:line="280" w:lineRule="exact"/>
              <w:rPr>
                <w:rFonts w:ascii="FS Me Pro" w:hAnsi="FS Me Pro"/>
              </w:rPr>
            </w:pPr>
            <w:r>
              <w:rPr>
                <w:rFonts w:ascii="FS Me Pro" w:hAnsi="FS Me Pro"/>
              </w:rPr>
              <w:t>Impact and Insight Manager</w:t>
            </w:r>
          </w:p>
        </w:tc>
      </w:tr>
      <w:tr w:rsidR="003270E2" w14:paraId="5B3BF34C" w14:textId="77777777" w:rsidTr="001308C5">
        <w:trPr>
          <w:trHeight w:val="60"/>
        </w:trPr>
        <w:tc>
          <w:tcPr>
            <w:tcW w:w="2324" w:type="dxa"/>
            <w:tcBorders>
              <w:top w:val="single" w:sz="8" w:space="0" w:color="4D4F53"/>
              <w:bottom w:val="single" w:sz="8" w:space="0" w:color="4D4F53"/>
            </w:tcBorders>
            <w:tcMar>
              <w:top w:w="113" w:type="dxa"/>
              <w:left w:w="0" w:type="dxa"/>
              <w:bottom w:w="113" w:type="dxa"/>
              <w:right w:w="113" w:type="dxa"/>
            </w:tcMar>
          </w:tcPr>
          <w:p w14:paraId="3CC26957" w14:textId="0AE10A95" w:rsidR="003270E2" w:rsidRPr="00206DEF" w:rsidRDefault="003270E2" w:rsidP="00F74771">
            <w:pPr>
              <w:spacing w:line="280" w:lineRule="exact"/>
              <w:rPr>
                <w:rFonts w:ascii="FS Me Pro" w:hAnsi="FS Me Pro"/>
                <w:b/>
                <w:bCs/>
              </w:rPr>
            </w:pPr>
            <w:r w:rsidRPr="00206DEF">
              <w:rPr>
                <w:rFonts w:ascii="FS Me Pro" w:hAnsi="FS Me Pro"/>
                <w:b/>
                <w:bCs/>
              </w:rPr>
              <w:t>Grade</w:t>
            </w:r>
          </w:p>
        </w:tc>
        <w:tc>
          <w:tcPr>
            <w:tcW w:w="6756" w:type="dxa"/>
            <w:tcBorders>
              <w:top w:val="single" w:sz="8" w:space="0" w:color="4D4F53"/>
              <w:bottom w:val="single" w:sz="8" w:space="0" w:color="4D4F53"/>
            </w:tcBorders>
            <w:tcMar>
              <w:top w:w="113" w:type="dxa"/>
              <w:left w:w="0" w:type="dxa"/>
              <w:bottom w:w="113" w:type="dxa"/>
              <w:right w:w="113" w:type="dxa"/>
            </w:tcMar>
          </w:tcPr>
          <w:p w14:paraId="094FF378" w14:textId="1524D51D" w:rsidR="003270E2" w:rsidRPr="00F74771" w:rsidRDefault="0087065F" w:rsidP="00F74771">
            <w:pPr>
              <w:spacing w:line="280" w:lineRule="exact"/>
              <w:rPr>
                <w:rFonts w:ascii="FS Me Pro" w:hAnsi="FS Me Pro"/>
              </w:rPr>
            </w:pPr>
            <w:r>
              <w:rPr>
                <w:rFonts w:ascii="FS Me Pro" w:hAnsi="FS Me Pro"/>
              </w:rPr>
              <w:t>G5</w:t>
            </w:r>
          </w:p>
        </w:tc>
      </w:tr>
      <w:tr w:rsidR="003270E2" w14:paraId="25658274" w14:textId="77777777" w:rsidTr="00DE0BAD">
        <w:trPr>
          <w:trHeight w:val="60"/>
        </w:trPr>
        <w:tc>
          <w:tcPr>
            <w:tcW w:w="2324" w:type="dxa"/>
            <w:tcBorders>
              <w:top w:val="single" w:sz="8" w:space="0" w:color="4D4F53"/>
              <w:bottom w:val="single" w:sz="8" w:space="0" w:color="4D4F53"/>
            </w:tcBorders>
            <w:tcMar>
              <w:top w:w="113" w:type="dxa"/>
              <w:left w:w="0" w:type="dxa"/>
              <w:bottom w:w="113" w:type="dxa"/>
              <w:right w:w="113" w:type="dxa"/>
            </w:tcMar>
          </w:tcPr>
          <w:p w14:paraId="25F186FF" w14:textId="7BD2CC24" w:rsidR="003270E2" w:rsidRPr="00206DEF" w:rsidRDefault="003270E2" w:rsidP="00F74771">
            <w:pPr>
              <w:spacing w:line="280" w:lineRule="exact"/>
              <w:rPr>
                <w:rFonts w:ascii="FS Me Pro" w:hAnsi="FS Me Pro"/>
                <w:b/>
                <w:bCs/>
              </w:rPr>
            </w:pPr>
            <w:r w:rsidRPr="00206DEF">
              <w:rPr>
                <w:rFonts w:ascii="FS Me Pro" w:hAnsi="FS Me Pro"/>
                <w:b/>
                <w:bCs/>
              </w:rPr>
              <w:t>Vetting</w:t>
            </w:r>
          </w:p>
        </w:tc>
        <w:tc>
          <w:tcPr>
            <w:tcW w:w="6756" w:type="dxa"/>
            <w:tcBorders>
              <w:top w:val="single" w:sz="8" w:space="0" w:color="4D4F53"/>
              <w:bottom w:val="single" w:sz="8" w:space="0" w:color="4D4F53"/>
            </w:tcBorders>
            <w:tcMar>
              <w:top w:w="113" w:type="dxa"/>
              <w:left w:w="0" w:type="dxa"/>
              <w:bottom w:w="113" w:type="dxa"/>
              <w:right w:w="113" w:type="dxa"/>
            </w:tcMar>
            <w:vAlign w:val="center"/>
          </w:tcPr>
          <w:p w14:paraId="3DD4BD0D" w14:textId="379AC7A6" w:rsidR="003270E2" w:rsidRPr="00F74771" w:rsidRDefault="003270E2" w:rsidP="00F74771">
            <w:pPr>
              <w:spacing w:line="280" w:lineRule="exact"/>
              <w:rPr>
                <w:rFonts w:ascii="FS Me Pro" w:hAnsi="FS Me Pro"/>
              </w:rPr>
            </w:pPr>
            <w:r w:rsidRPr="0024571E">
              <w:rPr>
                <w:rFonts w:ascii="FS Me Pro" w:hAnsi="FS Me Pro"/>
              </w:rPr>
              <w:t>Standard DBS</w:t>
            </w:r>
          </w:p>
        </w:tc>
      </w:tr>
      <w:tr w:rsidR="003270E2" w14:paraId="31F6EA4A" w14:textId="77777777" w:rsidTr="00DE0BAD">
        <w:trPr>
          <w:trHeight w:val="60"/>
        </w:trPr>
        <w:tc>
          <w:tcPr>
            <w:tcW w:w="2324" w:type="dxa"/>
            <w:tcBorders>
              <w:top w:val="single" w:sz="8" w:space="0" w:color="4D4F53"/>
              <w:bottom w:val="nil"/>
            </w:tcBorders>
            <w:tcMar>
              <w:top w:w="113" w:type="dxa"/>
              <w:left w:w="0" w:type="dxa"/>
              <w:bottom w:w="113" w:type="dxa"/>
              <w:right w:w="113" w:type="dxa"/>
            </w:tcMar>
          </w:tcPr>
          <w:p w14:paraId="424A50BE" w14:textId="7478B4C7" w:rsidR="003270E2" w:rsidRPr="00206DEF" w:rsidRDefault="003270E2" w:rsidP="00F74771">
            <w:pPr>
              <w:spacing w:line="280" w:lineRule="exact"/>
              <w:rPr>
                <w:rFonts w:ascii="FS Me Pro" w:hAnsi="FS Me Pro"/>
                <w:b/>
                <w:bCs/>
              </w:rPr>
            </w:pPr>
            <w:r w:rsidRPr="00206DEF">
              <w:rPr>
                <w:rFonts w:ascii="FS Me Pro" w:hAnsi="FS Me Pro"/>
                <w:b/>
                <w:bCs/>
              </w:rPr>
              <w:t>Travel</w:t>
            </w:r>
          </w:p>
        </w:tc>
        <w:tc>
          <w:tcPr>
            <w:tcW w:w="6756" w:type="dxa"/>
            <w:tcBorders>
              <w:top w:val="single" w:sz="8" w:space="0" w:color="4D4F53"/>
              <w:bottom w:val="nil"/>
            </w:tcBorders>
            <w:tcMar>
              <w:top w:w="113" w:type="dxa"/>
              <w:left w:w="0" w:type="dxa"/>
              <w:bottom w:w="113" w:type="dxa"/>
              <w:right w:w="113" w:type="dxa"/>
            </w:tcMar>
          </w:tcPr>
          <w:p w14:paraId="38085022" w14:textId="312190D9" w:rsidR="003270E2" w:rsidRPr="00F74771" w:rsidRDefault="003270E2" w:rsidP="00F74771">
            <w:pPr>
              <w:spacing w:line="280" w:lineRule="exact"/>
              <w:rPr>
                <w:rFonts w:ascii="FS Me Pro" w:hAnsi="FS Me Pro"/>
              </w:rPr>
            </w:pPr>
            <w:r w:rsidRPr="00DB446E">
              <w:rPr>
                <w:rFonts w:ascii="FS Me Pro" w:hAnsi="FS Me Pro"/>
              </w:rPr>
              <w:t>Access to a vehicle for travel in the course of your work, along with suitable business insurance to cover work-related travel</w:t>
            </w:r>
          </w:p>
        </w:tc>
      </w:tr>
      <w:tr w:rsidR="003270E2" w14:paraId="48019DE0" w14:textId="77777777" w:rsidTr="00AE6E24">
        <w:trPr>
          <w:trHeight w:val="60"/>
        </w:trPr>
        <w:tc>
          <w:tcPr>
            <w:tcW w:w="2324" w:type="dxa"/>
            <w:tcBorders>
              <w:top w:val="single" w:sz="8" w:space="0" w:color="4D4F53"/>
              <w:bottom w:val="nil"/>
            </w:tcBorders>
            <w:tcMar>
              <w:top w:w="113" w:type="dxa"/>
              <w:left w:w="0" w:type="dxa"/>
              <w:bottom w:w="113" w:type="dxa"/>
              <w:right w:w="113" w:type="dxa"/>
            </w:tcMar>
          </w:tcPr>
          <w:p w14:paraId="6886ECBA" w14:textId="6FBE9950" w:rsidR="003270E2" w:rsidRPr="00206DEF" w:rsidRDefault="003270E2" w:rsidP="00F6076D">
            <w:pPr>
              <w:spacing w:line="280" w:lineRule="exact"/>
              <w:rPr>
                <w:rFonts w:ascii="FS Me Pro" w:hAnsi="FS Me Pro"/>
                <w:b/>
                <w:bCs/>
              </w:rPr>
            </w:pPr>
          </w:p>
        </w:tc>
        <w:tc>
          <w:tcPr>
            <w:tcW w:w="6756" w:type="dxa"/>
            <w:tcBorders>
              <w:top w:val="single" w:sz="8" w:space="0" w:color="4D4F53"/>
              <w:bottom w:val="nil"/>
            </w:tcBorders>
            <w:tcMar>
              <w:top w:w="113" w:type="dxa"/>
              <w:left w:w="0" w:type="dxa"/>
              <w:bottom w:w="113" w:type="dxa"/>
              <w:right w:w="113" w:type="dxa"/>
            </w:tcMar>
          </w:tcPr>
          <w:p w14:paraId="1B347F3A" w14:textId="7E0C9303" w:rsidR="003270E2" w:rsidRPr="00F74771" w:rsidRDefault="003270E2" w:rsidP="00F6076D">
            <w:pPr>
              <w:spacing w:line="280" w:lineRule="exact"/>
              <w:rPr>
                <w:rFonts w:ascii="FS Me Pro" w:hAnsi="FS Me Pro"/>
              </w:rPr>
            </w:pPr>
          </w:p>
        </w:tc>
      </w:tr>
      <w:tr w:rsidR="003270E2" w14:paraId="0F539DC3" w14:textId="77777777" w:rsidTr="001308C5">
        <w:trPr>
          <w:trHeight w:val="60"/>
        </w:trPr>
        <w:tc>
          <w:tcPr>
            <w:tcW w:w="2324" w:type="dxa"/>
            <w:tcBorders>
              <w:top w:val="single" w:sz="8" w:space="0" w:color="4D4F53"/>
              <w:bottom w:val="nil"/>
            </w:tcBorders>
            <w:tcMar>
              <w:top w:w="113" w:type="dxa"/>
              <w:left w:w="0" w:type="dxa"/>
              <w:bottom w:w="113" w:type="dxa"/>
              <w:right w:w="113" w:type="dxa"/>
            </w:tcMar>
          </w:tcPr>
          <w:p w14:paraId="011270FF" w14:textId="6C215F76" w:rsidR="003270E2" w:rsidRPr="00206DEF" w:rsidRDefault="003270E2" w:rsidP="00F6076D">
            <w:pPr>
              <w:spacing w:line="280" w:lineRule="exact"/>
              <w:rPr>
                <w:rFonts w:ascii="FS Me Pro" w:hAnsi="FS Me Pro"/>
                <w:b/>
                <w:bCs/>
              </w:rPr>
            </w:pPr>
          </w:p>
        </w:tc>
        <w:tc>
          <w:tcPr>
            <w:tcW w:w="6756" w:type="dxa"/>
            <w:tcBorders>
              <w:top w:val="single" w:sz="8" w:space="0" w:color="4D4F53"/>
              <w:bottom w:val="nil"/>
            </w:tcBorders>
            <w:tcMar>
              <w:top w:w="113" w:type="dxa"/>
              <w:left w:w="0" w:type="dxa"/>
              <w:bottom w:w="113" w:type="dxa"/>
              <w:right w:w="113" w:type="dxa"/>
            </w:tcMar>
          </w:tcPr>
          <w:p w14:paraId="3B859937" w14:textId="78ABA68D" w:rsidR="003270E2" w:rsidRPr="00F47D2D" w:rsidRDefault="003270E2" w:rsidP="00F6076D">
            <w:pPr>
              <w:spacing w:line="280" w:lineRule="exact"/>
              <w:rPr>
                <w:rFonts w:ascii="FS Me Pro" w:hAnsi="FS Me Pro"/>
                <w:b/>
                <w:bCs/>
              </w:rPr>
            </w:pPr>
          </w:p>
        </w:tc>
      </w:tr>
    </w:tbl>
    <w:p w14:paraId="15D80B6C" w14:textId="77777777" w:rsidR="009A5EE0" w:rsidRDefault="004B374A" w:rsidP="00385F42">
      <w:pPr>
        <w:pStyle w:val="Headingincolouredbar"/>
        <w:ind w:right="-2"/>
        <w:jc w:val="both"/>
      </w:pPr>
      <w:r>
        <w:t>Main Purpose of Role</w:t>
      </w:r>
    </w:p>
    <w:p w14:paraId="52F8B0F3" w14:textId="54E46C55" w:rsidR="00401451" w:rsidRPr="00385F42" w:rsidRDefault="00401451" w:rsidP="00385F42">
      <w:pPr>
        <w:pStyle w:val="bullet"/>
        <w:numPr>
          <w:ilvl w:val="0"/>
          <w:numId w:val="0"/>
        </w:numPr>
        <w:jc w:val="both"/>
      </w:pPr>
      <w:r w:rsidRPr="00385F42">
        <w:t>The YMCA provides a range of social housing, sports, health and wellbeing, children’s services, youth and community activities for the benefit of local people and communities across Hertfordshire, Buckinghamshire, Bedfordshire and beyond. YMCA is committed to making a difference through the services it delivers and the partner organisations it works with</w:t>
      </w:r>
      <w:r w:rsidR="005325EE" w:rsidRPr="00385F42">
        <w:t>.</w:t>
      </w:r>
    </w:p>
    <w:p w14:paraId="00C816C7" w14:textId="332224C5" w:rsidR="00180E62" w:rsidRDefault="00044FC0" w:rsidP="00180E62">
      <w:pPr>
        <w:pStyle w:val="bullet"/>
        <w:numPr>
          <w:ilvl w:val="0"/>
          <w:numId w:val="0"/>
        </w:numPr>
        <w:jc w:val="both"/>
      </w:pPr>
      <w:r w:rsidRPr="00385F42">
        <w:t xml:space="preserve">As </w:t>
      </w:r>
      <w:r w:rsidR="00634C21">
        <w:t>an Impact and Insights Officer</w:t>
      </w:r>
      <w:r w:rsidRPr="00385F42">
        <w:t xml:space="preserve"> within the Impact and Insight team, you will play a key role in helping One YMCA use data</w:t>
      </w:r>
      <w:r>
        <w:t xml:space="preserve"> to understand and improve its services.</w:t>
      </w:r>
      <w:r w:rsidR="002E65BE">
        <w:t xml:space="preserve"> </w:t>
      </w:r>
      <w:r w:rsidR="006B20B9">
        <w:t>Your</w:t>
      </w:r>
      <w:r w:rsidR="00690D71">
        <w:t xml:space="preserve"> work will support the organisations mission by turning raw data into clear, useful insights that inform decision-making and help demonstrate the value and impact of our work.</w:t>
      </w:r>
    </w:p>
    <w:p w14:paraId="2E8435B3" w14:textId="69336CD3" w:rsidR="00690D71" w:rsidRPr="003876F5" w:rsidRDefault="00690D71" w:rsidP="00180E62">
      <w:pPr>
        <w:pStyle w:val="bullet"/>
        <w:numPr>
          <w:ilvl w:val="0"/>
          <w:numId w:val="0"/>
        </w:numPr>
        <w:jc w:val="both"/>
      </w:pPr>
      <w:r>
        <w:t>You’ll work closely with colleagues across departments to gather, organise and analyse data – helping service leads measure what matters most. By creating reports and visualisations you’ll show how One YMCA is making a difference for the people and communities we serve.</w:t>
      </w:r>
      <w:r w:rsidR="00135249">
        <w:t xml:space="preserve"> </w:t>
      </w:r>
      <w:r w:rsidR="003876F5">
        <w:t xml:space="preserve">For example, </w:t>
      </w:r>
      <w:r w:rsidR="003E1735">
        <w:t>collaborating with the Human Resources team to analyse employee retention data and identify strategies to enhance staff engagement and long-term commitment.</w:t>
      </w:r>
    </w:p>
    <w:p w14:paraId="5414905B" w14:textId="50E1A558" w:rsidR="00690D71" w:rsidRDefault="00690D71" w:rsidP="00180E62">
      <w:pPr>
        <w:pStyle w:val="bullet"/>
        <w:numPr>
          <w:ilvl w:val="0"/>
          <w:numId w:val="0"/>
        </w:numPr>
        <w:jc w:val="both"/>
      </w:pPr>
      <w:r>
        <w:t>This role is ideal for someone who enjoys working with data</w:t>
      </w:r>
      <w:r w:rsidR="002D78F7">
        <w:t xml:space="preserve"> and wants to see it used to make real-world improvements. You’ll contribute </w:t>
      </w:r>
      <w:r w:rsidR="002D78F7" w:rsidRPr="007E61FE">
        <w:t>to building a culture where data is valued and used effectively, and you’ll support the wider team</w:t>
      </w:r>
      <w:r w:rsidR="00056447" w:rsidRPr="007E61FE">
        <w:t>s</w:t>
      </w:r>
      <w:r w:rsidR="002D78F7" w:rsidRPr="007E61FE">
        <w:t xml:space="preserve"> in developing evidence that can be shared with internal and external stakeholders.</w:t>
      </w:r>
    </w:p>
    <w:p w14:paraId="4A3668A2" w14:textId="21B5B6D8" w:rsidR="002D78F7" w:rsidRDefault="002D78F7" w:rsidP="00180E62">
      <w:pPr>
        <w:pStyle w:val="bullet"/>
        <w:numPr>
          <w:ilvl w:val="0"/>
          <w:numId w:val="0"/>
        </w:numPr>
        <w:jc w:val="both"/>
      </w:pPr>
      <w:r>
        <w:t>You will be encouraged to suggest improvements to how we collect and use data, and to explore new tools and approaches that make our work more efficient and impactful. Your skills will help One YMCA continue to grow as a learning organisation - one that empowers individuals to belong, contribute and thrive.</w:t>
      </w:r>
    </w:p>
    <w:p w14:paraId="193A3AB9" w14:textId="77777777" w:rsidR="00523CAA" w:rsidRDefault="00523CAA" w:rsidP="00550A7B">
      <w:pPr>
        <w:pStyle w:val="Headingincolouredbar"/>
      </w:pPr>
      <w:r>
        <w:lastRenderedPageBreak/>
        <w:t>Where your role fits in the team</w:t>
      </w:r>
    </w:p>
    <w:p w14:paraId="69EB905D" w14:textId="77777777" w:rsidR="00523CAA" w:rsidRDefault="00523CAA" w:rsidP="00523CAA">
      <w:pPr>
        <w:rPr>
          <w:rFonts w:ascii="FS Me" w:hAnsi="FS Me"/>
          <w:noProof/>
        </w:rPr>
      </w:pPr>
      <w:r w:rsidRPr="00F05B0C">
        <w:rPr>
          <w:rFonts w:ascii="FS Me" w:hAnsi="FS Me"/>
          <w:noProof/>
        </w:rPr>
        <w:drawing>
          <wp:inline distT="0" distB="0" distL="0" distR="0" wp14:anchorId="24BCCD63" wp14:editId="3BE67ED1">
            <wp:extent cx="5702300" cy="2148840"/>
            <wp:effectExtent l="0" t="0" r="0" b="22860"/>
            <wp:docPr id="1703978880"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 r:lo="rId11" r:qs="rId12" r:cs="rId13"/>
              </a:graphicData>
            </a:graphic>
          </wp:inline>
        </w:drawing>
      </w:r>
    </w:p>
    <w:p w14:paraId="0D0E32BB" w14:textId="77777777" w:rsidR="00385FE6" w:rsidRDefault="00385FE6" w:rsidP="00550A7B">
      <w:pPr>
        <w:pStyle w:val="Headingincolouredbar"/>
      </w:pPr>
      <w:r>
        <w:t xml:space="preserve">Role-specific </w:t>
      </w:r>
      <w:r w:rsidRPr="00550A7B">
        <w:t>responsibilities</w:t>
      </w:r>
    </w:p>
    <w:p w14:paraId="3459E28C" w14:textId="4D6FF477" w:rsidR="002E15A1" w:rsidRDefault="002E15A1" w:rsidP="002E15A1">
      <w:pPr>
        <w:pStyle w:val="bullet"/>
        <w:numPr>
          <w:ilvl w:val="0"/>
          <w:numId w:val="30"/>
        </w:numPr>
        <w:jc w:val="both"/>
      </w:pPr>
      <w:r w:rsidRPr="00232432">
        <w:t xml:space="preserve">Your contributions will help produce clear, meaningful reports and visualisations that demonstrate progress against strategic priorities, including the Twenty by 30 strategy. </w:t>
      </w:r>
    </w:p>
    <w:p w14:paraId="5D31D009" w14:textId="77777777" w:rsidR="002E15A1" w:rsidRDefault="002E15A1" w:rsidP="002E15A1">
      <w:pPr>
        <w:pStyle w:val="bullet"/>
        <w:numPr>
          <w:ilvl w:val="0"/>
          <w:numId w:val="30"/>
        </w:numPr>
        <w:jc w:val="both"/>
      </w:pPr>
      <w:r>
        <w:t xml:space="preserve">You will </w:t>
      </w:r>
      <w:r w:rsidR="001B286E" w:rsidRPr="00232432">
        <w:t xml:space="preserve">support the central collation and analysis of data to help One YMCA measure and evaluate its impact across services. </w:t>
      </w:r>
    </w:p>
    <w:p w14:paraId="6080F6F2" w14:textId="77777777" w:rsidR="002E15A1" w:rsidRDefault="001B286E" w:rsidP="002E15A1">
      <w:pPr>
        <w:pStyle w:val="bullet"/>
        <w:numPr>
          <w:ilvl w:val="0"/>
          <w:numId w:val="30"/>
        </w:numPr>
        <w:jc w:val="both"/>
      </w:pPr>
      <w:r w:rsidRPr="00232432">
        <w:t>You will work closely with colleagues across service areas to understand their data needs and ensure their impact is captured within central systems.</w:t>
      </w:r>
    </w:p>
    <w:p w14:paraId="10BA1096" w14:textId="1E8290CC" w:rsidR="002E15A1" w:rsidRDefault="001B286E" w:rsidP="002E15A1">
      <w:pPr>
        <w:pStyle w:val="bullet"/>
        <w:numPr>
          <w:ilvl w:val="0"/>
          <w:numId w:val="30"/>
        </w:numPr>
        <w:jc w:val="both"/>
      </w:pPr>
      <w:r w:rsidRPr="00232432">
        <w:t xml:space="preserve">You will assist in designing and developing evaluation and reporting </w:t>
      </w:r>
      <w:r w:rsidR="002E15A1" w:rsidRPr="00232432">
        <w:t>tools and</w:t>
      </w:r>
      <w:r w:rsidRPr="00232432">
        <w:t xml:space="preserve"> support the creation of service-specific measurement frameworks where needed.</w:t>
      </w:r>
    </w:p>
    <w:p w14:paraId="5C917599" w14:textId="6C2333FF" w:rsidR="002E15A1" w:rsidRDefault="002E15A1" w:rsidP="002E15A1">
      <w:pPr>
        <w:pStyle w:val="bullet"/>
        <w:numPr>
          <w:ilvl w:val="0"/>
          <w:numId w:val="30"/>
        </w:numPr>
        <w:jc w:val="both"/>
      </w:pPr>
      <w:r>
        <w:t>With your knowledge you will prepare</w:t>
      </w:r>
      <w:r w:rsidR="001B286E" w:rsidRPr="00232432">
        <w:t xml:space="preserve"> materials that can be shared with internal and external stakeholders, including partners, commissioners, and local authorities.</w:t>
      </w:r>
    </w:p>
    <w:p w14:paraId="05BC91F3" w14:textId="77777777" w:rsidR="002E15A1" w:rsidRDefault="002E15A1" w:rsidP="002E15A1">
      <w:pPr>
        <w:pStyle w:val="bullet"/>
        <w:numPr>
          <w:ilvl w:val="0"/>
          <w:numId w:val="30"/>
        </w:numPr>
        <w:jc w:val="both"/>
      </w:pPr>
      <w:r>
        <w:t>You</w:t>
      </w:r>
      <w:r w:rsidR="001B286E" w:rsidRPr="00232432">
        <w:t xml:space="preserve"> will provide timely and relevant data support to inform service development and operational improvements. </w:t>
      </w:r>
    </w:p>
    <w:p w14:paraId="38EFED03" w14:textId="1D8EAE2C" w:rsidR="002E15A1" w:rsidRDefault="001B286E" w:rsidP="002E15A1">
      <w:pPr>
        <w:pStyle w:val="bullet"/>
        <w:numPr>
          <w:ilvl w:val="0"/>
          <w:numId w:val="30"/>
        </w:numPr>
        <w:jc w:val="both"/>
      </w:pPr>
      <w:r w:rsidRPr="00232432">
        <w:t>You’ll apply your technical skills in data analysis, survey design, and reporting to support the wider team and help build data capability across the organisation.</w:t>
      </w:r>
    </w:p>
    <w:p w14:paraId="2BF75078" w14:textId="77777777" w:rsidR="002E15A1" w:rsidRDefault="001B286E" w:rsidP="002E15A1">
      <w:pPr>
        <w:pStyle w:val="bullet"/>
        <w:numPr>
          <w:ilvl w:val="0"/>
          <w:numId w:val="30"/>
        </w:numPr>
        <w:jc w:val="both"/>
      </w:pPr>
      <w:r w:rsidRPr="00232432">
        <w:t xml:space="preserve">You will also contribute to ensuring consistent data capture and robust evidence of outcomes through effective evaluation processes. </w:t>
      </w:r>
    </w:p>
    <w:p w14:paraId="7CFB82DE" w14:textId="1D281D5B" w:rsidR="001B286E" w:rsidRDefault="002E15A1" w:rsidP="002E15A1">
      <w:pPr>
        <w:pStyle w:val="bullet"/>
        <w:numPr>
          <w:ilvl w:val="0"/>
          <w:numId w:val="30"/>
        </w:numPr>
        <w:jc w:val="both"/>
      </w:pPr>
      <w:r>
        <w:t>You wil</w:t>
      </w:r>
      <w:r w:rsidR="00253267">
        <w:t>l</w:t>
      </w:r>
      <w:r w:rsidR="001B286E" w:rsidRPr="00232432">
        <w:t xml:space="preserve"> share ideas for improving data systems and structures, helping One YMCA strengthen its business intelligence and align with its strategic goals.</w:t>
      </w:r>
    </w:p>
    <w:p w14:paraId="21383EBD" w14:textId="77777777" w:rsidR="003336D3" w:rsidRDefault="003336D3" w:rsidP="001B286E">
      <w:pPr>
        <w:pStyle w:val="bullet"/>
        <w:numPr>
          <w:ilvl w:val="0"/>
          <w:numId w:val="0"/>
        </w:numPr>
        <w:jc w:val="both"/>
      </w:pPr>
    </w:p>
    <w:p w14:paraId="70D3DDF5" w14:textId="77777777" w:rsidR="003336D3" w:rsidRDefault="003336D3" w:rsidP="001B286E">
      <w:pPr>
        <w:pStyle w:val="bullet"/>
        <w:numPr>
          <w:ilvl w:val="0"/>
          <w:numId w:val="0"/>
        </w:numPr>
        <w:jc w:val="both"/>
      </w:pPr>
    </w:p>
    <w:p w14:paraId="3D7FC914" w14:textId="77777777" w:rsidR="003336D3" w:rsidRPr="001B286E" w:rsidRDefault="003336D3" w:rsidP="001B286E">
      <w:pPr>
        <w:pStyle w:val="bullet"/>
        <w:numPr>
          <w:ilvl w:val="0"/>
          <w:numId w:val="0"/>
        </w:numPr>
        <w:jc w:val="both"/>
      </w:pPr>
    </w:p>
    <w:p w14:paraId="7A9BCFB7" w14:textId="57D87BB4" w:rsidR="00F47D2D" w:rsidRPr="00736C87" w:rsidRDefault="00F47D2D" w:rsidP="001B286E">
      <w:pPr>
        <w:pStyle w:val="bullet"/>
        <w:numPr>
          <w:ilvl w:val="0"/>
          <w:numId w:val="0"/>
        </w:numPr>
        <w:jc w:val="both"/>
      </w:pPr>
    </w:p>
    <w:p w14:paraId="7CF5E642" w14:textId="2036B183" w:rsidR="0045724D" w:rsidRPr="0045724D" w:rsidRDefault="0045724D" w:rsidP="00F47D2D">
      <w:pPr>
        <w:pStyle w:val="Headingincolouredbar"/>
      </w:pPr>
      <w:r w:rsidRPr="0045724D">
        <w:lastRenderedPageBreak/>
        <w:t xml:space="preserve">General  </w:t>
      </w:r>
      <w:r w:rsidR="00F47D2D">
        <w:t>R</w:t>
      </w:r>
      <w:r w:rsidRPr="0045724D">
        <w:t>esponsibilities</w:t>
      </w:r>
    </w:p>
    <w:p w14:paraId="27B5B3D4" w14:textId="26CF6B0F" w:rsidR="00180E62" w:rsidRPr="00180E62" w:rsidRDefault="00180E62" w:rsidP="00290201">
      <w:pPr>
        <w:pStyle w:val="Headingincolouredbar"/>
        <w:shd w:val="clear" w:color="auto" w:fill="auto"/>
        <w:ind w:right="-2" w:firstLine="0"/>
        <w:rPr>
          <w:rFonts w:eastAsia="Calibri" w:cs="Times New Roman"/>
          <w:b w:val="0"/>
          <w:color w:val="0E101A"/>
          <w:kern w:val="0"/>
          <w:sz w:val="24"/>
          <w:szCs w:val="22"/>
          <w:lang w:eastAsia="en-US" w:bidi="ar-SA"/>
        </w:rPr>
      </w:pPr>
      <w:r w:rsidRPr="00180E62">
        <w:rPr>
          <w:rFonts w:eastAsia="Calibri" w:cs="Times New Roman"/>
          <w:b w:val="0"/>
          <w:color w:val="0E101A"/>
          <w:kern w:val="0"/>
          <w:sz w:val="24"/>
          <w:szCs w:val="22"/>
          <w:lang w:eastAsia="en-US" w:bidi="ar-SA"/>
        </w:rPr>
        <w:t xml:space="preserve">As part of your commitment to </w:t>
      </w:r>
      <w:r w:rsidR="00516502">
        <w:rPr>
          <w:rFonts w:eastAsia="Calibri" w:cs="Times New Roman"/>
          <w:b w:val="0"/>
          <w:color w:val="0E101A"/>
          <w:kern w:val="0"/>
          <w:sz w:val="24"/>
          <w:szCs w:val="22"/>
          <w:lang w:eastAsia="en-US" w:bidi="ar-SA"/>
        </w:rPr>
        <w:t>professional growth</w:t>
      </w:r>
      <w:r w:rsidRPr="00180E62">
        <w:rPr>
          <w:rFonts w:eastAsia="Calibri" w:cs="Times New Roman"/>
          <w:b w:val="0"/>
          <w:color w:val="0E101A"/>
          <w:kern w:val="0"/>
          <w:sz w:val="24"/>
          <w:szCs w:val="22"/>
          <w:lang w:eastAsia="en-US" w:bidi="ar-SA"/>
        </w:rPr>
        <w:t>, you will actively engage in continuous personal development</w:t>
      </w:r>
      <w:r w:rsidR="009C38CD">
        <w:rPr>
          <w:rFonts w:eastAsia="Calibri" w:cs="Times New Roman"/>
          <w:b w:val="0"/>
          <w:color w:val="0E101A"/>
          <w:kern w:val="0"/>
          <w:sz w:val="24"/>
          <w:szCs w:val="22"/>
          <w:lang w:eastAsia="en-US" w:bidi="ar-SA"/>
        </w:rPr>
        <w:t xml:space="preserve"> to ensure your skills and knowledge remain up to date and aligned with best practice. You will be expected to uphold the highest standards of confidentiality and data security, </w:t>
      </w:r>
      <w:r w:rsidR="00E00F36">
        <w:rPr>
          <w:rFonts w:eastAsia="Calibri" w:cs="Times New Roman"/>
          <w:b w:val="0"/>
          <w:color w:val="0E101A"/>
          <w:kern w:val="0"/>
          <w:sz w:val="24"/>
          <w:szCs w:val="22"/>
          <w:lang w:eastAsia="en-US" w:bidi="ar-SA"/>
        </w:rPr>
        <w:t>always following One YMCA’S policies and procedures</w:t>
      </w:r>
      <w:r w:rsidR="009C38CD">
        <w:rPr>
          <w:rFonts w:eastAsia="Calibri" w:cs="Times New Roman"/>
          <w:b w:val="0"/>
          <w:color w:val="0E101A"/>
          <w:kern w:val="0"/>
          <w:sz w:val="24"/>
          <w:szCs w:val="22"/>
          <w:lang w:eastAsia="en-US" w:bidi="ar-SA"/>
        </w:rPr>
        <w:t>.</w:t>
      </w:r>
      <w:r w:rsidR="00290201">
        <w:rPr>
          <w:rFonts w:eastAsia="Calibri" w:cs="Times New Roman"/>
          <w:b w:val="0"/>
          <w:color w:val="0E101A"/>
          <w:kern w:val="0"/>
          <w:sz w:val="24"/>
          <w:szCs w:val="22"/>
          <w:lang w:eastAsia="en-US" w:bidi="ar-SA"/>
        </w:rPr>
        <w:br/>
      </w:r>
      <w:r w:rsidR="00290201">
        <w:rPr>
          <w:rFonts w:eastAsia="Calibri" w:cs="Times New Roman"/>
          <w:b w:val="0"/>
          <w:color w:val="0E101A"/>
          <w:kern w:val="0"/>
          <w:sz w:val="24"/>
          <w:szCs w:val="22"/>
          <w:lang w:eastAsia="en-US" w:bidi="ar-SA"/>
        </w:rPr>
        <w:br/>
      </w:r>
      <w:r w:rsidRPr="00180E62">
        <w:rPr>
          <w:rFonts w:eastAsia="Calibri" w:cs="Times New Roman"/>
          <w:b w:val="0"/>
          <w:color w:val="0E101A"/>
          <w:kern w:val="0"/>
          <w:sz w:val="24"/>
          <w:szCs w:val="22"/>
          <w:lang w:eastAsia="en-US" w:bidi="ar-SA"/>
        </w:rPr>
        <w:t xml:space="preserve">You will </w:t>
      </w:r>
      <w:r w:rsidR="00B245BB">
        <w:rPr>
          <w:rFonts w:eastAsia="Calibri" w:cs="Times New Roman"/>
          <w:b w:val="0"/>
          <w:color w:val="0E101A"/>
          <w:kern w:val="0"/>
          <w:sz w:val="24"/>
          <w:szCs w:val="22"/>
          <w:lang w:eastAsia="en-US" w:bidi="ar-SA"/>
        </w:rPr>
        <w:t>support and promote sustainable working practices, contributing to effort that reduce the organisation’s environmental impact. A strong alignment with One YMCA’s values is essential, along with a clear commitment to equality, diversity and inclusion in all aspects of your work.</w:t>
      </w:r>
      <w:r w:rsidR="00290201">
        <w:rPr>
          <w:rFonts w:eastAsia="Calibri" w:cs="Times New Roman"/>
          <w:b w:val="0"/>
          <w:color w:val="0E101A"/>
          <w:kern w:val="0"/>
          <w:sz w:val="24"/>
          <w:szCs w:val="22"/>
          <w:lang w:eastAsia="en-US" w:bidi="ar-SA"/>
        </w:rPr>
        <w:br/>
      </w:r>
      <w:r w:rsidR="00290201">
        <w:rPr>
          <w:rFonts w:eastAsia="Calibri" w:cs="Times New Roman"/>
          <w:b w:val="0"/>
          <w:color w:val="0E101A"/>
          <w:kern w:val="0"/>
          <w:sz w:val="24"/>
          <w:szCs w:val="22"/>
          <w:lang w:eastAsia="en-US" w:bidi="ar-SA"/>
        </w:rPr>
        <w:br/>
      </w:r>
      <w:r w:rsidR="00B245BB">
        <w:rPr>
          <w:rFonts w:eastAsia="Calibri" w:cs="Times New Roman"/>
          <w:b w:val="0"/>
          <w:color w:val="0E101A"/>
          <w:kern w:val="0"/>
          <w:sz w:val="24"/>
          <w:szCs w:val="22"/>
          <w:lang w:eastAsia="en-US" w:bidi="ar-SA"/>
        </w:rPr>
        <w:t>A good understanding of your role and how it fits within the wider organisation will help you contribute to innovation and positive change. You will work collaboratively with others to improve operational efficiency, encouraging the use of streamlined processes and technology to enhance effectiveness and support continuous improvement.</w:t>
      </w:r>
    </w:p>
    <w:p w14:paraId="73AF2584" w14:textId="512D9D7F" w:rsidR="0045724D" w:rsidRDefault="0045724D" w:rsidP="00F47D2D">
      <w:pPr>
        <w:pStyle w:val="Headingincolouredbar"/>
        <w:ind w:right="-2"/>
      </w:pPr>
      <w:r w:rsidRPr="00550A7B">
        <w:t>Person</w:t>
      </w:r>
      <w:r>
        <w:t xml:space="preserve"> </w:t>
      </w:r>
      <w:r w:rsidRPr="00550A7B">
        <w:t>specification</w:t>
      </w:r>
    </w:p>
    <w:p w14:paraId="213F28AC" w14:textId="77777777" w:rsidR="0045724D" w:rsidRPr="0045724D" w:rsidRDefault="0045724D" w:rsidP="0045724D">
      <w:pPr>
        <w:pStyle w:val="boldsubhead"/>
      </w:pPr>
      <w:r w:rsidRPr="0045724D">
        <w:t>Key skills and Attributes</w:t>
      </w:r>
    </w:p>
    <w:p w14:paraId="29C74D7A" w14:textId="745E496E" w:rsidR="00F6076D" w:rsidRDefault="00946DCE" w:rsidP="00F6076D">
      <w:pPr>
        <w:jc w:val="both"/>
        <w:rPr>
          <w:rFonts w:ascii="FS Me Pro" w:eastAsia="Calibri" w:hAnsi="FS Me Pro" w:cs="Times New Roman"/>
          <w:color w:val="0E101A"/>
          <w:kern w:val="0"/>
          <w:szCs w:val="22"/>
          <w14:ligatures w14:val="none"/>
        </w:rPr>
      </w:pPr>
      <w:r>
        <w:rPr>
          <w:rFonts w:ascii="FS Me Pro" w:eastAsia="Calibri" w:hAnsi="FS Me Pro" w:cs="Times New Roman"/>
          <w:color w:val="0E101A"/>
          <w:kern w:val="0"/>
          <w:szCs w:val="22"/>
          <w14:ligatures w14:val="none"/>
        </w:rPr>
        <w:t>To thrive in this role, you will b</w:t>
      </w:r>
      <w:r w:rsidR="007A6F0D">
        <w:rPr>
          <w:rFonts w:ascii="FS Me Pro" w:eastAsia="Calibri" w:hAnsi="FS Me Pro" w:cs="Times New Roman"/>
          <w:color w:val="0E101A"/>
          <w:kern w:val="0"/>
          <w:szCs w:val="22"/>
          <w14:ligatures w14:val="none"/>
        </w:rPr>
        <w:t>r</w:t>
      </w:r>
      <w:r>
        <w:rPr>
          <w:rFonts w:ascii="FS Me Pro" w:eastAsia="Calibri" w:hAnsi="FS Me Pro" w:cs="Times New Roman"/>
          <w:color w:val="0E101A"/>
          <w:kern w:val="0"/>
          <w:szCs w:val="22"/>
          <w14:ligatures w14:val="none"/>
        </w:rPr>
        <w:t xml:space="preserve">ing analytical skills and a collaborative mindset, with the ability to work effectively both within a team and independently on assigned tasks. You will be comfortable working in a dynamic </w:t>
      </w:r>
      <w:r w:rsidR="003B710C">
        <w:rPr>
          <w:rFonts w:ascii="FS Me Pro" w:eastAsia="Calibri" w:hAnsi="FS Me Pro" w:cs="Times New Roman"/>
          <w:color w:val="0E101A"/>
          <w:kern w:val="0"/>
          <w:szCs w:val="22"/>
          <w14:ligatures w14:val="none"/>
        </w:rPr>
        <w:t>and evolving environment, applying creative thinking to overcome challenges and support progress.</w:t>
      </w:r>
    </w:p>
    <w:p w14:paraId="2E76C048" w14:textId="77777777" w:rsidR="003B710C" w:rsidRDefault="003B710C" w:rsidP="00F6076D">
      <w:pPr>
        <w:jc w:val="both"/>
        <w:rPr>
          <w:rFonts w:ascii="FS Me Pro" w:eastAsia="Calibri" w:hAnsi="FS Me Pro" w:cs="Times New Roman"/>
          <w:color w:val="0E101A"/>
          <w:kern w:val="0"/>
          <w:szCs w:val="22"/>
          <w14:ligatures w14:val="none"/>
        </w:rPr>
      </w:pPr>
    </w:p>
    <w:p w14:paraId="587727A8" w14:textId="40A958D3" w:rsidR="003B710C" w:rsidRDefault="003B710C" w:rsidP="00F6076D">
      <w:pPr>
        <w:jc w:val="both"/>
        <w:rPr>
          <w:rFonts w:ascii="FS Me Pro" w:eastAsia="Calibri" w:hAnsi="FS Me Pro" w:cs="Times New Roman"/>
          <w:color w:val="0E101A"/>
          <w:kern w:val="0"/>
          <w:szCs w:val="22"/>
          <w14:ligatures w14:val="none"/>
        </w:rPr>
      </w:pPr>
      <w:r>
        <w:rPr>
          <w:rFonts w:ascii="FS Me Pro" w:eastAsia="Calibri" w:hAnsi="FS Me Pro" w:cs="Times New Roman"/>
          <w:color w:val="0E101A"/>
          <w:kern w:val="0"/>
          <w:szCs w:val="22"/>
          <w14:ligatures w14:val="none"/>
        </w:rPr>
        <w:t>You will build effective working relationships across the organisation, demonstrating a solution-focused approach and a willingness to support others. Your ability to challenge processes constructively and sensitively will contribute to continuous improvement and innovation. A proactive attitude and a strong sense of accountability will help you deliver high-quality work while empowering those around you.</w:t>
      </w:r>
    </w:p>
    <w:p w14:paraId="196882CD" w14:textId="77777777" w:rsidR="003B710C" w:rsidRDefault="003B710C" w:rsidP="00F6076D">
      <w:pPr>
        <w:jc w:val="both"/>
        <w:rPr>
          <w:rFonts w:ascii="FS Me Pro" w:eastAsia="Calibri" w:hAnsi="FS Me Pro" w:cs="Times New Roman"/>
          <w:color w:val="0E101A"/>
          <w:kern w:val="0"/>
          <w:szCs w:val="22"/>
          <w14:ligatures w14:val="none"/>
        </w:rPr>
      </w:pPr>
    </w:p>
    <w:p w14:paraId="06E3B5CE" w14:textId="2B93F1AE" w:rsidR="003B710C" w:rsidRDefault="003B710C" w:rsidP="00F6076D">
      <w:pPr>
        <w:jc w:val="both"/>
        <w:rPr>
          <w:rFonts w:ascii="FS Me Pro" w:eastAsia="Calibri" w:hAnsi="FS Me Pro" w:cs="Times New Roman"/>
          <w:color w:val="0E101A"/>
          <w:kern w:val="0"/>
          <w:szCs w:val="22"/>
          <w14:ligatures w14:val="none"/>
        </w:rPr>
      </w:pPr>
      <w:r>
        <w:rPr>
          <w:rFonts w:ascii="FS Me Pro" w:eastAsia="Calibri" w:hAnsi="FS Me Pro" w:cs="Times New Roman"/>
          <w:color w:val="0E101A"/>
          <w:kern w:val="0"/>
          <w:szCs w:val="22"/>
          <w14:ligatures w14:val="none"/>
        </w:rPr>
        <w:t xml:space="preserve">Confidence in using Microsoft Office 365 – particularly Excel, Word and Outlook – is essential, and you will use these tools to support your analysis and reporting. </w:t>
      </w:r>
      <w:r w:rsidR="002E3282">
        <w:rPr>
          <w:rFonts w:ascii="FS Me Pro" w:eastAsia="Calibri" w:hAnsi="FS Me Pro" w:cs="Times New Roman"/>
          <w:color w:val="0E101A"/>
          <w:kern w:val="0"/>
          <w:szCs w:val="22"/>
          <w14:ligatures w14:val="none"/>
        </w:rPr>
        <w:t>Above all you will demonstrate a clear commitment to One YMCA’s purpose and values, including a focus on quality, inclusion and social impact in everything you do.</w:t>
      </w:r>
    </w:p>
    <w:p w14:paraId="6A2C5F74" w14:textId="77777777" w:rsidR="00E00F36" w:rsidRDefault="00E00F36" w:rsidP="00F6076D">
      <w:pPr>
        <w:jc w:val="both"/>
        <w:rPr>
          <w:rFonts w:ascii="FS Me Pro" w:eastAsia="Calibri" w:hAnsi="FS Me Pro" w:cs="Times New Roman"/>
          <w:color w:val="0E101A"/>
          <w:kern w:val="0"/>
          <w:szCs w:val="22"/>
          <w14:ligatures w14:val="none"/>
        </w:rPr>
      </w:pPr>
    </w:p>
    <w:p w14:paraId="780AEE3E" w14:textId="77777777" w:rsidR="00E00F36" w:rsidRDefault="00E00F36" w:rsidP="00F6076D">
      <w:pPr>
        <w:jc w:val="both"/>
        <w:rPr>
          <w:rFonts w:ascii="FS Me Pro" w:eastAsia="Calibri" w:hAnsi="FS Me Pro" w:cs="Times New Roman"/>
          <w:color w:val="0E101A"/>
          <w:kern w:val="0"/>
          <w:szCs w:val="22"/>
          <w14:ligatures w14:val="none"/>
        </w:rPr>
      </w:pPr>
    </w:p>
    <w:p w14:paraId="21B71D4A" w14:textId="77777777" w:rsidR="00E00F36" w:rsidRDefault="00E00F36" w:rsidP="00F6076D">
      <w:pPr>
        <w:jc w:val="both"/>
        <w:rPr>
          <w:rFonts w:ascii="FS Me Pro" w:eastAsia="Calibri" w:hAnsi="FS Me Pro" w:cs="Times New Roman"/>
          <w:color w:val="0E101A"/>
          <w:kern w:val="0"/>
          <w:szCs w:val="22"/>
          <w14:ligatures w14:val="none"/>
        </w:rPr>
      </w:pPr>
    </w:p>
    <w:p w14:paraId="4AE6342F" w14:textId="77777777" w:rsidR="00E00F36" w:rsidRDefault="00E00F36" w:rsidP="00F6076D">
      <w:pPr>
        <w:jc w:val="both"/>
        <w:rPr>
          <w:rFonts w:ascii="FS Me Pro" w:eastAsia="Calibri" w:hAnsi="FS Me Pro" w:cs="Times New Roman"/>
          <w:color w:val="0E101A"/>
          <w:kern w:val="0"/>
          <w:szCs w:val="22"/>
          <w14:ligatures w14:val="none"/>
        </w:rPr>
      </w:pPr>
    </w:p>
    <w:p w14:paraId="738CF460" w14:textId="77777777" w:rsidR="00E00F36" w:rsidRDefault="00E00F36" w:rsidP="00F6076D">
      <w:pPr>
        <w:jc w:val="both"/>
        <w:rPr>
          <w:rFonts w:ascii="FS Me Pro" w:eastAsia="Calibri" w:hAnsi="FS Me Pro" w:cs="Times New Roman"/>
          <w:color w:val="0E101A"/>
          <w:kern w:val="0"/>
          <w:szCs w:val="22"/>
          <w14:ligatures w14:val="none"/>
        </w:rPr>
      </w:pPr>
    </w:p>
    <w:p w14:paraId="5AC958E8" w14:textId="77777777" w:rsidR="00E00F36" w:rsidRDefault="00E00F36" w:rsidP="00F6076D">
      <w:pPr>
        <w:jc w:val="both"/>
        <w:rPr>
          <w:rFonts w:ascii="FS Me Pro" w:eastAsia="Calibri" w:hAnsi="FS Me Pro" w:cs="Times New Roman"/>
          <w:color w:val="0E101A"/>
          <w:kern w:val="0"/>
          <w:szCs w:val="22"/>
          <w14:ligatures w14:val="none"/>
        </w:rPr>
      </w:pPr>
    </w:p>
    <w:p w14:paraId="2646F937" w14:textId="77777777" w:rsidR="00E00F36" w:rsidRDefault="00E00F36" w:rsidP="00F6076D">
      <w:pPr>
        <w:jc w:val="both"/>
        <w:rPr>
          <w:rFonts w:ascii="FS Me Pro" w:eastAsia="Calibri" w:hAnsi="FS Me Pro" w:cs="Times New Roman"/>
          <w:color w:val="0E101A"/>
          <w:kern w:val="0"/>
          <w:szCs w:val="22"/>
          <w14:ligatures w14:val="none"/>
        </w:rPr>
      </w:pPr>
    </w:p>
    <w:p w14:paraId="496758A8" w14:textId="77777777" w:rsidR="00E00F36" w:rsidRDefault="00E00F36" w:rsidP="00F6076D">
      <w:pPr>
        <w:jc w:val="both"/>
        <w:rPr>
          <w:rFonts w:ascii="FS Me Pro" w:eastAsia="Calibri" w:hAnsi="FS Me Pro" w:cs="Times New Roman"/>
          <w:color w:val="0E101A"/>
          <w:kern w:val="0"/>
          <w:szCs w:val="22"/>
          <w14:ligatures w14:val="none"/>
        </w:rPr>
      </w:pPr>
    </w:p>
    <w:p w14:paraId="338E3C38" w14:textId="77777777" w:rsidR="00E00F36" w:rsidRPr="00F6076D" w:rsidRDefault="00E00F36" w:rsidP="00F6076D">
      <w:pPr>
        <w:jc w:val="both"/>
        <w:rPr>
          <w:rFonts w:ascii="FS Me Pro" w:eastAsia="Calibri" w:hAnsi="FS Me Pro" w:cs="Times New Roman"/>
          <w:color w:val="0E101A"/>
          <w:kern w:val="0"/>
          <w:szCs w:val="22"/>
          <w14:ligatures w14:val="none"/>
        </w:rPr>
      </w:pPr>
    </w:p>
    <w:p w14:paraId="11C26CFD" w14:textId="77777777" w:rsidR="00180E62" w:rsidRPr="0045724D" w:rsidRDefault="00180E62" w:rsidP="00180E62"/>
    <w:p w14:paraId="04EEDABD" w14:textId="77777777" w:rsidR="0045724D" w:rsidRPr="0045724D" w:rsidRDefault="0045724D" w:rsidP="0045724D">
      <w:pPr>
        <w:pStyle w:val="boldsubhead"/>
      </w:pPr>
      <w:r w:rsidRPr="0045724D">
        <w:lastRenderedPageBreak/>
        <w:t>Knowledge and Experience</w:t>
      </w:r>
    </w:p>
    <w:p w14:paraId="2F9F1762" w14:textId="546221D7" w:rsidR="00F90EC0" w:rsidRDefault="003212AF" w:rsidP="00F90EC0">
      <w:pPr>
        <w:pStyle w:val="bullet"/>
        <w:numPr>
          <w:ilvl w:val="0"/>
          <w:numId w:val="0"/>
        </w:numPr>
        <w:jc w:val="both"/>
      </w:pPr>
      <w:r>
        <w:t xml:space="preserve">You will bring experience and working knowledge of research evaluation methods, with a proven ability to apply these techniques to assess and communicate impact. Your skills </w:t>
      </w:r>
      <w:r w:rsidR="00987FCF">
        <w:t>in quantitative data analysis will be key to producing clear, evidence-based insights that support both strategic planning and day-to-day decision making.</w:t>
      </w:r>
    </w:p>
    <w:p w14:paraId="4DB6E635" w14:textId="77777777" w:rsidR="00287002" w:rsidRDefault="00287002" w:rsidP="00F90EC0">
      <w:pPr>
        <w:pStyle w:val="bullet"/>
        <w:numPr>
          <w:ilvl w:val="0"/>
          <w:numId w:val="0"/>
        </w:numPr>
        <w:jc w:val="both"/>
        <w:rPr>
          <w:b/>
          <w:bCs/>
        </w:rPr>
      </w:pPr>
    </w:p>
    <w:p w14:paraId="4E7EBBB8" w14:textId="3CDEFAA3" w:rsidR="003876AD" w:rsidRDefault="00607F29" w:rsidP="00F90EC0">
      <w:pPr>
        <w:pStyle w:val="bullet"/>
        <w:numPr>
          <w:ilvl w:val="0"/>
          <w:numId w:val="0"/>
        </w:numPr>
        <w:jc w:val="both"/>
      </w:pPr>
      <w:r>
        <w:t>Experience using CRM systems such as Salesforce and business intelligence tools like Power BI is desirable. These platforms support effective data capture, analysis and visualisation – helping to communicate One YMCA’s impact and identify opportunities for service improvement. However training will be provided for candidates who are keen to develop these skills.</w:t>
      </w:r>
    </w:p>
    <w:p w14:paraId="58A8F9F2" w14:textId="77777777" w:rsidR="00607F29" w:rsidRDefault="00607F29" w:rsidP="00F90EC0">
      <w:pPr>
        <w:pStyle w:val="bullet"/>
        <w:numPr>
          <w:ilvl w:val="0"/>
          <w:numId w:val="0"/>
        </w:numPr>
        <w:jc w:val="both"/>
      </w:pPr>
    </w:p>
    <w:p w14:paraId="22FA6D3F" w14:textId="070E1BD7" w:rsidR="003876AD" w:rsidRPr="00F90EC0" w:rsidRDefault="003876AD" w:rsidP="00F90EC0">
      <w:pPr>
        <w:pStyle w:val="bullet"/>
        <w:numPr>
          <w:ilvl w:val="0"/>
          <w:numId w:val="0"/>
        </w:numPr>
        <w:jc w:val="both"/>
      </w:pPr>
      <w:r>
        <w:t>Importantly, you will have</w:t>
      </w:r>
      <w:r w:rsidR="00891D26">
        <w:t xml:space="preserve"> some</w:t>
      </w:r>
      <w:r>
        <w:t xml:space="preserve"> experience using data to influence change – challenge assumptions, informing strategy and supporting innovation through a data-driven approach.</w:t>
      </w:r>
    </w:p>
    <w:p w14:paraId="694C9F29" w14:textId="77777777" w:rsidR="00F90EC0" w:rsidRDefault="00F90EC0" w:rsidP="00F90EC0">
      <w:pPr>
        <w:pStyle w:val="bullet"/>
        <w:numPr>
          <w:ilvl w:val="0"/>
          <w:numId w:val="0"/>
        </w:numPr>
        <w:jc w:val="both"/>
      </w:pPr>
    </w:p>
    <w:p w14:paraId="31B4540A" w14:textId="77777777" w:rsidR="0045724D" w:rsidRPr="0045724D" w:rsidRDefault="0045724D" w:rsidP="0045724D">
      <w:pPr>
        <w:pStyle w:val="boldsubhead"/>
      </w:pPr>
      <w:r w:rsidRPr="0045724D">
        <w:t>Qualifications or training required (or appropriate demonstrable experience)</w:t>
      </w:r>
    </w:p>
    <w:p w14:paraId="7EC75755" w14:textId="5A1E5850" w:rsidR="00F6076D" w:rsidRDefault="00F6076D" w:rsidP="00F90EC0">
      <w:pPr>
        <w:pStyle w:val="bullet"/>
        <w:numPr>
          <w:ilvl w:val="0"/>
          <w:numId w:val="0"/>
        </w:numPr>
        <w:jc w:val="both"/>
      </w:pPr>
      <w:r>
        <w:t>You will hold a Level 3 qualification in a data-related field or demonstrate equivalent relevant experience. In addition, you will have completed training in GDPR and Cyber Security, ensuring a strong understanding of data protection and information governance.</w:t>
      </w:r>
    </w:p>
    <w:p w14:paraId="406E5C6D" w14:textId="77777777" w:rsidR="00F6076D" w:rsidRDefault="00F6076D" w:rsidP="00F90EC0">
      <w:pPr>
        <w:pStyle w:val="bullet"/>
        <w:numPr>
          <w:ilvl w:val="0"/>
          <w:numId w:val="0"/>
        </w:numPr>
        <w:jc w:val="both"/>
      </w:pPr>
      <w:r>
        <w:t>Due to the nature of the role, you must have access to a vehicle for work-related travel, along with suitable business insurance. A full Great Britain driving licence is required. If you have more than three points on your licence, we encourage you to contact us before applying to discuss your circumstances.</w:t>
      </w:r>
    </w:p>
    <w:p w14:paraId="10885085" w14:textId="3ECEFECE" w:rsidR="00100425" w:rsidRDefault="00100425" w:rsidP="00F47D2D">
      <w:pPr>
        <w:pStyle w:val="bullet"/>
      </w:pPr>
      <w:r>
        <w:br w:type="page"/>
      </w:r>
    </w:p>
    <w:p w14:paraId="5885BB9B" w14:textId="77777777" w:rsidR="00525E4F" w:rsidRDefault="00525E4F" w:rsidP="00B666DF">
      <w:pPr>
        <w:pStyle w:val="Competencies"/>
        <w:ind w:right="-2"/>
      </w:pPr>
      <w:r>
        <w:rPr>
          <w:noProof/>
        </w:rPr>
        <w:lastRenderedPageBreak/>
        <w:drawing>
          <wp:anchor distT="0" distB="0" distL="114300" distR="114300" simplePos="0" relativeHeight="251658240" behindDoc="0" locked="0" layoutInCell="1" allowOverlap="1" wp14:anchorId="39CDF1EE" wp14:editId="2CC70550">
            <wp:simplePos x="0" y="0"/>
            <wp:positionH relativeFrom="page">
              <wp:posOffset>377</wp:posOffset>
            </wp:positionH>
            <wp:positionV relativeFrom="paragraph">
              <wp:posOffset>383540</wp:posOffset>
            </wp:positionV>
            <wp:extent cx="7581600" cy="1796400"/>
            <wp:effectExtent l="0" t="0" r="635" b="0"/>
            <wp:wrapTopAndBottom/>
            <wp:docPr id="51863223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8632234" name="Picture 518632234"/>
                    <pic:cNvPicPr/>
                  </pic:nvPicPr>
                  <pic:blipFill>
                    <a:blip r:embed="rId15" cstate="print">
                      <a:extLst>
                        <a:ext uri="{28A0092B-C50C-407E-A947-70E740481C1C}">
                          <a14:useLocalDpi xmlns:a14="http://schemas.microsoft.com/office/drawing/2010/main" val="0"/>
                        </a:ext>
                      </a:extLst>
                    </a:blip>
                    <a:stretch>
                      <a:fillRect/>
                    </a:stretch>
                  </pic:blipFill>
                  <pic:spPr>
                    <a:xfrm>
                      <a:off x="0" y="0"/>
                      <a:ext cx="7581600" cy="1796400"/>
                    </a:xfrm>
                    <a:prstGeom prst="rect">
                      <a:avLst/>
                    </a:prstGeom>
                  </pic:spPr>
                </pic:pic>
              </a:graphicData>
            </a:graphic>
            <wp14:sizeRelH relativeFrom="margin">
              <wp14:pctWidth>0</wp14:pctWidth>
            </wp14:sizeRelH>
            <wp14:sizeRelV relativeFrom="margin">
              <wp14:pctHeight>0</wp14:pctHeight>
            </wp14:sizeRelV>
          </wp:anchor>
        </w:drawing>
      </w:r>
      <w:r w:rsidRPr="00F05B0C">
        <w:t>Role competencies, from One YMCA’s Competency Framework</w:t>
      </w:r>
    </w:p>
    <w:p w14:paraId="1D7B197B" w14:textId="77777777" w:rsidR="00525E4F" w:rsidRDefault="00525E4F" w:rsidP="00525E4F">
      <w:pPr>
        <w:pStyle w:val="boldsubhead"/>
        <w:spacing w:before="360"/>
        <w:rPr>
          <w:color w:val="81C3AF"/>
        </w:rPr>
      </w:pPr>
      <w:r w:rsidRPr="00525E4F">
        <w:rPr>
          <w:color w:val="81C3AF"/>
        </w:rPr>
        <w:t>RESPECT</w:t>
      </w:r>
    </w:p>
    <w:p w14:paraId="6F00DEAE" w14:textId="750655B1" w:rsidR="00525E4F" w:rsidRDefault="00525E4F" w:rsidP="00302569">
      <w:pPr>
        <w:pStyle w:val="Respect"/>
      </w:pPr>
      <w:r w:rsidRPr="00525E4F">
        <w:t xml:space="preserve">I </w:t>
      </w:r>
      <w:r w:rsidR="00302569">
        <w:t xml:space="preserve">treat everybody with dignity and </w:t>
      </w:r>
      <w:r w:rsidR="00FB7134">
        <w:t>respect</w:t>
      </w:r>
    </w:p>
    <w:p w14:paraId="4DE0C571" w14:textId="56F1F038" w:rsidR="00FB7134" w:rsidRDefault="00FB7134" w:rsidP="00302569">
      <w:pPr>
        <w:pStyle w:val="Respect"/>
      </w:pPr>
      <w:r>
        <w:t>I follow the principles of EDIB in everything that I do</w:t>
      </w:r>
    </w:p>
    <w:p w14:paraId="2AC3A5F2" w14:textId="712F594D" w:rsidR="00B977C8" w:rsidRDefault="00B977C8" w:rsidP="00302569">
      <w:pPr>
        <w:pStyle w:val="Respect"/>
      </w:pPr>
      <w:r>
        <w:t xml:space="preserve">I do what is asked of me to the best </w:t>
      </w:r>
      <w:r w:rsidR="00C017C8">
        <w:t>of my ability</w:t>
      </w:r>
    </w:p>
    <w:p w14:paraId="4EAF71E0" w14:textId="5C6629B3" w:rsidR="00C017C8" w:rsidRDefault="00C017C8" w:rsidP="00302569">
      <w:pPr>
        <w:pStyle w:val="Respect"/>
      </w:pPr>
      <w:r>
        <w:t>I work within my professional boundaries</w:t>
      </w:r>
    </w:p>
    <w:p w14:paraId="0F6BA94F" w14:textId="77777777" w:rsidR="00525E4F" w:rsidRDefault="00525E4F" w:rsidP="00525E4F">
      <w:pPr>
        <w:pStyle w:val="Respecthead"/>
        <w:rPr>
          <w:color w:val="9BD3F2"/>
        </w:rPr>
      </w:pPr>
      <w:r w:rsidRPr="00525E4F">
        <w:rPr>
          <w:color w:val="9BD3F2"/>
        </w:rPr>
        <w:t>Compassion</w:t>
      </w:r>
    </w:p>
    <w:p w14:paraId="29CCFBC7" w14:textId="1F1778E3" w:rsidR="008F4C66" w:rsidRDefault="0078326B" w:rsidP="008F4C66">
      <w:pPr>
        <w:pStyle w:val="Compassion"/>
      </w:pPr>
      <w:r>
        <w:t>I support the needs of colleagues</w:t>
      </w:r>
      <w:r w:rsidR="00524961">
        <w:t xml:space="preserve"> and service users</w:t>
      </w:r>
    </w:p>
    <w:p w14:paraId="32F078D7" w14:textId="3646B091" w:rsidR="00524961" w:rsidRDefault="00524961" w:rsidP="008F4C66">
      <w:pPr>
        <w:pStyle w:val="Compassion"/>
      </w:pPr>
      <w:r>
        <w:t>I approach challenging situations with empathy and care</w:t>
      </w:r>
    </w:p>
    <w:p w14:paraId="34074969" w14:textId="548F3FA9" w:rsidR="00524961" w:rsidRDefault="00524961" w:rsidP="008F4C66">
      <w:pPr>
        <w:pStyle w:val="Compassion"/>
      </w:pPr>
      <w:r>
        <w:t>I act with desire to make people’s lives better through my work</w:t>
      </w:r>
    </w:p>
    <w:p w14:paraId="4C27423E" w14:textId="0D117544" w:rsidR="00524961" w:rsidRPr="008F4C66" w:rsidRDefault="00524961" w:rsidP="008F4C66">
      <w:pPr>
        <w:pStyle w:val="Compassion"/>
      </w:pPr>
      <w:r>
        <w:t>I know when to escalate difficult issues to my manager</w:t>
      </w:r>
    </w:p>
    <w:p w14:paraId="626A4340" w14:textId="4BDB0BE5" w:rsidR="00100425" w:rsidRPr="00100425" w:rsidRDefault="00100425" w:rsidP="008F4C66">
      <w:pPr>
        <w:pStyle w:val="CompassionHead"/>
        <w:rPr>
          <w:color w:val="B5CB52"/>
          <w:lang w:val="en-US"/>
        </w:rPr>
      </w:pPr>
      <w:r w:rsidRPr="00100425">
        <w:rPr>
          <w:color w:val="B5CB52"/>
          <w:lang w:val="en-US"/>
        </w:rPr>
        <w:t>Growth:</w:t>
      </w:r>
    </w:p>
    <w:p w14:paraId="5616C4C4" w14:textId="094E5115" w:rsidR="0035699E" w:rsidRDefault="00FC5B46" w:rsidP="00524961">
      <w:pPr>
        <w:pStyle w:val="Compassion"/>
        <w:numPr>
          <w:ilvl w:val="0"/>
          <w:numId w:val="15"/>
        </w:numPr>
      </w:pPr>
      <w:r>
        <w:t xml:space="preserve">I </w:t>
      </w:r>
      <w:r w:rsidR="00524961">
        <w:t xml:space="preserve">make sure I understand the purpose of my role </w:t>
      </w:r>
    </w:p>
    <w:p w14:paraId="722CE0D1" w14:textId="57BABACD" w:rsidR="00D478E1" w:rsidRDefault="00D478E1" w:rsidP="00524961">
      <w:pPr>
        <w:pStyle w:val="Compassion"/>
        <w:numPr>
          <w:ilvl w:val="0"/>
          <w:numId w:val="15"/>
        </w:numPr>
      </w:pPr>
      <w:r>
        <w:t xml:space="preserve">I look for way to improve my contribution and use my initiative </w:t>
      </w:r>
    </w:p>
    <w:p w14:paraId="7747230C" w14:textId="22383331" w:rsidR="00D478E1" w:rsidRDefault="00D478E1" w:rsidP="00524961">
      <w:pPr>
        <w:pStyle w:val="Compassion"/>
        <w:numPr>
          <w:ilvl w:val="0"/>
          <w:numId w:val="15"/>
        </w:numPr>
      </w:pPr>
      <w:r>
        <w:t>I solve problems when they occur or find solutions with my manager</w:t>
      </w:r>
    </w:p>
    <w:p w14:paraId="54FEF17F" w14:textId="60099ADF" w:rsidR="00D478E1" w:rsidRDefault="00D478E1" w:rsidP="00524961">
      <w:pPr>
        <w:pStyle w:val="Compassion"/>
        <w:numPr>
          <w:ilvl w:val="0"/>
          <w:numId w:val="15"/>
        </w:numPr>
      </w:pPr>
      <w:r>
        <w:t>I take responsibility for my develop</w:t>
      </w:r>
      <w:r w:rsidR="007C522A">
        <w:t xml:space="preserve">ment whilst listening to my manager’s advice </w:t>
      </w:r>
    </w:p>
    <w:p w14:paraId="41DF265C" w14:textId="44580FBB" w:rsidR="007C522A" w:rsidRPr="00100425" w:rsidRDefault="007C522A" w:rsidP="00524961">
      <w:pPr>
        <w:pStyle w:val="Compassion"/>
        <w:numPr>
          <w:ilvl w:val="0"/>
          <w:numId w:val="15"/>
        </w:numPr>
      </w:pPr>
      <w:r>
        <w:t xml:space="preserve">I keep up to date with new information and processes in my role </w:t>
      </w:r>
    </w:p>
    <w:p w14:paraId="288F9EAC" w14:textId="77777777" w:rsidR="00100425" w:rsidRDefault="00100425" w:rsidP="00550A7B">
      <w:pPr>
        <w:pStyle w:val="Competencies"/>
        <w:rPr>
          <w:color w:val="auto"/>
          <w:kern w:val="2"/>
        </w:rPr>
      </w:pPr>
      <w:r w:rsidRPr="00F05B0C">
        <w:t xml:space="preserve">Equality, Diversity, Inclusion &amp; Belonging Statement </w:t>
      </w:r>
    </w:p>
    <w:p w14:paraId="28C701FB" w14:textId="77777777" w:rsidR="00525E4F" w:rsidRPr="00100425" w:rsidRDefault="00100425" w:rsidP="00100425">
      <w:r w:rsidRPr="00F05B0C">
        <w:rPr>
          <w:rFonts w:ascii="FS Me" w:hAnsi="FS Me"/>
        </w:rPr>
        <w:t>At One YMCA we are an inclusive organisation and actively promote equality of opportunity for all with the right mix of talent, skills, and potential. We do not discriminate on the basis of Age, Disability, Gender Reassignment, Marriage/Civil Partnership, Pregnancy/Maternity, Race, Religion/Belief, Sex and/or Sexual Orientation. We encourage applications from all backgrounds, communities, and industries, and are committed to having a team that is made up of diverse skills, experiences, and abilities.</w:t>
      </w:r>
    </w:p>
    <w:p w14:paraId="75A3B752" w14:textId="77777777" w:rsidR="00525E4F" w:rsidRPr="00525E4F" w:rsidRDefault="00525E4F" w:rsidP="00100425">
      <w:pPr>
        <w:pStyle w:val="bullet"/>
        <w:numPr>
          <w:ilvl w:val="0"/>
          <w:numId w:val="0"/>
        </w:numPr>
      </w:pPr>
    </w:p>
    <w:sectPr w:rsidR="00525E4F" w:rsidRPr="00525E4F" w:rsidSect="00F74771">
      <w:headerReference w:type="default" r:id="rId16"/>
      <w:footerReference w:type="even" r:id="rId17"/>
      <w:footerReference w:type="default" r:id="rId18"/>
      <w:pgSz w:w="11906" w:h="16838"/>
      <w:pgMar w:top="1985" w:right="1418" w:bottom="1134"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DAD340B" w14:textId="77777777" w:rsidR="008A5D23" w:rsidRDefault="008A5D23" w:rsidP="00B77018">
      <w:r>
        <w:separator/>
      </w:r>
    </w:p>
  </w:endnote>
  <w:endnote w:type="continuationSeparator" w:id="0">
    <w:p w14:paraId="510B5F20" w14:textId="77777777" w:rsidR="008A5D23" w:rsidRDefault="008A5D23" w:rsidP="00B770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FS Me Pro">
    <w:altName w:val="Cambria"/>
    <w:panose1 w:val="00000000000000000000"/>
    <w:charset w:val="00"/>
    <w:family w:val="modern"/>
    <w:notTrueType/>
    <w:pitch w:val="variable"/>
    <w:sig w:usb0="A00002EF" w:usb1="4000606A" w:usb2="00000000" w:usb3="00000000" w:csb0="0000009F" w:csb1="00000000"/>
  </w:font>
  <w:font w:name="FS Me">
    <w:altName w:val="Calibri"/>
    <w:charset w:val="00"/>
    <w:family w:val="auto"/>
    <w:pitch w:val="variable"/>
    <w:sig w:usb0="A00002EF" w:usb1="4000606A" w:usb2="00000000" w:usb3="00000000" w:csb0="0000009F" w:csb1="00000000"/>
  </w:font>
  <w:font w:name="Times New Roman (Body CS)">
    <w:altName w:val="Times New Roman"/>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245032303"/>
      <w:docPartObj>
        <w:docPartGallery w:val="Page Numbers (Bottom of Page)"/>
        <w:docPartUnique/>
      </w:docPartObj>
    </w:sdtPr>
    <w:sdtEndPr>
      <w:rPr>
        <w:rStyle w:val="PageNumber"/>
      </w:rPr>
    </w:sdtEndPr>
    <w:sdtContent>
      <w:p w14:paraId="642EC301" w14:textId="77777777" w:rsidR="00AB0EBB" w:rsidRDefault="00AB0EBB" w:rsidP="005D26EA">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70FBD866" w14:textId="77777777" w:rsidR="00AB0EBB" w:rsidRDefault="00AB0EBB" w:rsidP="00AB0EBB">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Fonts w:ascii="FS Me Pro" w:hAnsi="FS Me Pro"/>
        <w:b/>
        <w:bCs/>
      </w:rPr>
      <w:id w:val="1846435725"/>
      <w:docPartObj>
        <w:docPartGallery w:val="Page Numbers (Bottom of Page)"/>
        <w:docPartUnique/>
      </w:docPartObj>
    </w:sdtPr>
    <w:sdtEndPr>
      <w:rPr>
        <w:rStyle w:val="PageNumber"/>
      </w:rPr>
    </w:sdtEndPr>
    <w:sdtContent>
      <w:p w14:paraId="71A4871A" w14:textId="77777777" w:rsidR="00AB0EBB" w:rsidRPr="00AB0EBB" w:rsidRDefault="00AB0EBB" w:rsidP="005D26EA">
        <w:pPr>
          <w:pStyle w:val="Footer"/>
          <w:framePr w:wrap="none" w:vAnchor="text" w:hAnchor="margin" w:xAlign="right" w:y="1"/>
          <w:rPr>
            <w:rStyle w:val="PageNumber"/>
            <w:rFonts w:ascii="FS Me Pro" w:hAnsi="FS Me Pro"/>
            <w:b/>
            <w:bCs/>
          </w:rPr>
        </w:pPr>
        <w:r w:rsidRPr="00AB0EBB">
          <w:rPr>
            <w:rStyle w:val="PageNumber"/>
            <w:rFonts w:ascii="FS Me Pro" w:hAnsi="FS Me Pro"/>
            <w:b/>
            <w:bCs/>
          </w:rPr>
          <w:fldChar w:fldCharType="begin"/>
        </w:r>
        <w:r w:rsidRPr="00AB0EBB">
          <w:rPr>
            <w:rStyle w:val="PageNumber"/>
            <w:rFonts w:ascii="FS Me Pro" w:hAnsi="FS Me Pro"/>
            <w:b/>
            <w:bCs/>
          </w:rPr>
          <w:instrText xml:space="preserve"> PAGE </w:instrText>
        </w:r>
        <w:r w:rsidRPr="00AB0EBB">
          <w:rPr>
            <w:rStyle w:val="PageNumber"/>
            <w:rFonts w:ascii="FS Me Pro" w:hAnsi="FS Me Pro"/>
            <w:b/>
            <w:bCs/>
          </w:rPr>
          <w:fldChar w:fldCharType="separate"/>
        </w:r>
        <w:r w:rsidRPr="00AB0EBB">
          <w:rPr>
            <w:rStyle w:val="PageNumber"/>
            <w:rFonts w:ascii="FS Me Pro" w:hAnsi="FS Me Pro"/>
            <w:b/>
            <w:bCs/>
            <w:noProof/>
          </w:rPr>
          <w:t>5</w:t>
        </w:r>
        <w:r w:rsidRPr="00AB0EBB">
          <w:rPr>
            <w:rStyle w:val="PageNumber"/>
            <w:rFonts w:ascii="FS Me Pro" w:hAnsi="FS Me Pro"/>
            <w:b/>
            <w:bCs/>
          </w:rPr>
          <w:fldChar w:fldCharType="end"/>
        </w:r>
      </w:p>
    </w:sdtContent>
  </w:sdt>
  <w:p w14:paraId="4FDFD29A" w14:textId="77777777" w:rsidR="00410D2F" w:rsidRDefault="00410D2F" w:rsidP="00AB0EBB">
    <w:pPr>
      <w:pStyle w:val="Footer"/>
      <w:ind w:right="360"/>
    </w:pPr>
    <w:r>
      <w:rPr>
        <w:noProof/>
      </w:rPr>
      <w:drawing>
        <wp:anchor distT="0" distB="0" distL="114300" distR="114300" simplePos="0" relativeHeight="251659264" behindDoc="1" locked="0" layoutInCell="1" allowOverlap="1" wp14:anchorId="205167D0" wp14:editId="6E085A38">
          <wp:simplePos x="0" y="0"/>
          <wp:positionH relativeFrom="page">
            <wp:align>center</wp:align>
          </wp:positionH>
          <wp:positionV relativeFrom="page">
            <wp:align>bottom</wp:align>
          </wp:positionV>
          <wp:extent cx="7570800" cy="712800"/>
          <wp:effectExtent l="0" t="0" r="0" b="0"/>
          <wp:wrapNone/>
          <wp:docPr id="1544306559"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4306559" name="Picture 1544306559"/>
                  <pic:cNvPicPr/>
                </pic:nvPicPr>
                <pic:blipFill>
                  <a:blip r:embed="rId1">
                    <a:extLst>
                      <a:ext uri="{28A0092B-C50C-407E-A947-70E740481C1C}">
                        <a14:useLocalDpi xmlns:a14="http://schemas.microsoft.com/office/drawing/2010/main" val="0"/>
                      </a:ext>
                    </a:extLst>
                  </a:blip>
                  <a:stretch>
                    <a:fillRect/>
                  </a:stretch>
                </pic:blipFill>
                <pic:spPr>
                  <a:xfrm>
                    <a:off x="0" y="0"/>
                    <a:ext cx="7570800" cy="712800"/>
                  </a:xfrm>
                  <a:prstGeom prst="rect">
                    <a:avLst/>
                  </a:prstGeom>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1890CDF" w14:textId="77777777" w:rsidR="008A5D23" w:rsidRDefault="008A5D23" w:rsidP="00B77018">
      <w:r>
        <w:separator/>
      </w:r>
    </w:p>
  </w:footnote>
  <w:footnote w:type="continuationSeparator" w:id="0">
    <w:p w14:paraId="6EE1047F" w14:textId="77777777" w:rsidR="008A5D23" w:rsidRDefault="008A5D23" w:rsidP="00B7701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55D971" w14:textId="77777777" w:rsidR="00B77018" w:rsidRDefault="00B77018">
    <w:pPr>
      <w:pStyle w:val="Header"/>
    </w:pPr>
    <w:r>
      <w:rPr>
        <w:noProof/>
      </w:rPr>
      <w:drawing>
        <wp:anchor distT="0" distB="0" distL="114300" distR="114300" simplePos="0" relativeHeight="251658240" behindDoc="1" locked="0" layoutInCell="1" allowOverlap="1" wp14:anchorId="2C63D151" wp14:editId="0C61D5BD">
          <wp:simplePos x="0" y="0"/>
          <wp:positionH relativeFrom="page">
            <wp:align>center</wp:align>
          </wp:positionH>
          <wp:positionV relativeFrom="page">
            <wp:align>top</wp:align>
          </wp:positionV>
          <wp:extent cx="7572727" cy="1260000"/>
          <wp:effectExtent l="0" t="0" r="0" b="0"/>
          <wp:wrapNone/>
          <wp:docPr id="75202935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2029351" name="Picture 1"/>
                  <pic:cNvPicPr/>
                </pic:nvPicPr>
                <pic:blipFill>
                  <a:blip r:embed="rId1">
                    <a:extLst>
                      <a:ext uri="{28A0092B-C50C-407E-A947-70E740481C1C}">
                        <a14:useLocalDpi xmlns:a14="http://schemas.microsoft.com/office/drawing/2010/main" val="0"/>
                      </a:ext>
                    </a:extLst>
                  </a:blip>
                  <a:stretch>
                    <a:fillRect/>
                  </a:stretch>
                </pic:blipFill>
                <pic:spPr>
                  <a:xfrm>
                    <a:off x="0" y="0"/>
                    <a:ext cx="7572727" cy="1260000"/>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7C4F3D"/>
    <w:multiLevelType w:val="hybridMultilevel"/>
    <w:tmpl w:val="3F2E3C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2F22437"/>
    <w:multiLevelType w:val="multilevel"/>
    <w:tmpl w:val="0BB8F244"/>
    <w:lvl w:ilvl="0">
      <w:start w:val="1"/>
      <w:numFmt w:val="bullet"/>
      <w:pStyle w:val="Respect"/>
      <w:lvlText w:val=""/>
      <w:lvlJc w:val="left"/>
      <w:pPr>
        <w:ind w:left="360" w:hanging="360"/>
      </w:pPr>
      <w:rPr>
        <w:rFonts w:ascii="Symbol" w:hAnsi="Symbol" w:hint="default"/>
        <w:color w:val="81C3AF"/>
        <w:position w:val="-6"/>
        <w:sz w:val="4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8E2662C"/>
    <w:multiLevelType w:val="hybridMultilevel"/>
    <w:tmpl w:val="D7AC70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A0B773F"/>
    <w:multiLevelType w:val="hybridMultilevel"/>
    <w:tmpl w:val="1F30E25A"/>
    <w:lvl w:ilvl="0" w:tplc="352AED46">
      <w:numFmt w:val="bullet"/>
      <w:lvlText w:val=""/>
      <w:lvlJc w:val="left"/>
      <w:pPr>
        <w:ind w:left="827" w:hanging="360"/>
      </w:pPr>
      <w:rPr>
        <w:rFonts w:ascii="Symbol" w:eastAsia="Symbol" w:hAnsi="Symbol" w:cs="Symbol" w:hint="default"/>
        <w:b w:val="0"/>
        <w:bCs w:val="0"/>
        <w:i w:val="0"/>
        <w:iCs w:val="0"/>
        <w:spacing w:val="0"/>
        <w:w w:val="100"/>
        <w:sz w:val="22"/>
        <w:szCs w:val="22"/>
        <w:lang w:val="en-US" w:eastAsia="en-US" w:bidi="ar-SA"/>
      </w:rPr>
    </w:lvl>
    <w:lvl w:ilvl="1" w:tplc="50202F48">
      <w:numFmt w:val="bullet"/>
      <w:lvlText w:val="•"/>
      <w:lvlJc w:val="left"/>
      <w:pPr>
        <w:ind w:left="1638" w:hanging="360"/>
      </w:pPr>
      <w:rPr>
        <w:rFonts w:hint="default"/>
        <w:lang w:val="en-US" w:eastAsia="en-US" w:bidi="ar-SA"/>
      </w:rPr>
    </w:lvl>
    <w:lvl w:ilvl="2" w:tplc="6284C91E">
      <w:numFmt w:val="bullet"/>
      <w:lvlText w:val="•"/>
      <w:lvlJc w:val="left"/>
      <w:pPr>
        <w:ind w:left="2457" w:hanging="360"/>
      </w:pPr>
      <w:rPr>
        <w:rFonts w:hint="default"/>
        <w:lang w:val="en-US" w:eastAsia="en-US" w:bidi="ar-SA"/>
      </w:rPr>
    </w:lvl>
    <w:lvl w:ilvl="3" w:tplc="131EB76C">
      <w:numFmt w:val="bullet"/>
      <w:lvlText w:val="•"/>
      <w:lvlJc w:val="left"/>
      <w:pPr>
        <w:ind w:left="3276" w:hanging="360"/>
      </w:pPr>
      <w:rPr>
        <w:rFonts w:hint="default"/>
        <w:lang w:val="en-US" w:eastAsia="en-US" w:bidi="ar-SA"/>
      </w:rPr>
    </w:lvl>
    <w:lvl w:ilvl="4" w:tplc="3BCED560">
      <w:numFmt w:val="bullet"/>
      <w:lvlText w:val="•"/>
      <w:lvlJc w:val="left"/>
      <w:pPr>
        <w:ind w:left="4095" w:hanging="360"/>
      </w:pPr>
      <w:rPr>
        <w:rFonts w:hint="default"/>
        <w:lang w:val="en-US" w:eastAsia="en-US" w:bidi="ar-SA"/>
      </w:rPr>
    </w:lvl>
    <w:lvl w:ilvl="5" w:tplc="563CD2BA">
      <w:numFmt w:val="bullet"/>
      <w:lvlText w:val="•"/>
      <w:lvlJc w:val="left"/>
      <w:pPr>
        <w:ind w:left="4914" w:hanging="360"/>
      </w:pPr>
      <w:rPr>
        <w:rFonts w:hint="default"/>
        <w:lang w:val="en-US" w:eastAsia="en-US" w:bidi="ar-SA"/>
      </w:rPr>
    </w:lvl>
    <w:lvl w:ilvl="6" w:tplc="C1EE7D68">
      <w:numFmt w:val="bullet"/>
      <w:lvlText w:val="•"/>
      <w:lvlJc w:val="left"/>
      <w:pPr>
        <w:ind w:left="5732" w:hanging="360"/>
      </w:pPr>
      <w:rPr>
        <w:rFonts w:hint="default"/>
        <w:lang w:val="en-US" w:eastAsia="en-US" w:bidi="ar-SA"/>
      </w:rPr>
    </w:lvl>
    <w:lvl w:ilvl="7" w:tplc="6FDCD54E">
      <w:numFmt w:val="bullet"/>
      <w:lvlText w:val="•"/>
      <w:lvlJc w:val="left"/>
      <w:pPr>
        <w:ind w:left="6551" w:hanging="360"/>
      </w:pPr>
      <w:rPr>
        <w:rFonts w:hint="default"/>
        <w:lang w:val="en-US" w:eastAsia="en-US" w:bidi="ar-SA"/>
      </w:rPr>
    </w:lvl>
    <w:lvl w:ilvl="8" w:tplc="D1C4DF66">
      <w:numFmt w:val="bullet"/>
      <w:lvlText w:val="•"/>
      <w:lvlJc w:val="left"/>
      <w:pPr>
        <w:ind w:left="7370" w:hanging="360"/>
      </w:pPr>
      <w:rPr>
        <w:rFonts w:hint="default"/>
        <w:lang w:val="en-US" w:eastAsia="en-US" w:bidi="ar-SA"/>
      </w:rPr>
    </w:lvl>
  </w:abstractNum>
  <w:abstractNum w:abstractNumId="4" w15:restartNumberingAfterBreak="0">
    <w:nsid w:val="0A53508E"/>
    <w:multiLevelType w:val="multilevel"/>
    <w:tmpl w:val="9CCCE3F0"/>
    <w:lvl w:ilvl="0">
      <w:start w:val="1"/>
      <w:numFmt w:val="bullet"/>
      <w:lvlText w:val=""/>
      <w:lvlJc w:val="left"/>
      <w:pPr>
        <w:ind w:left="360" w:hanging="360"/>
      </w:pPr>
      <w:rPr>
        <w:rFonts w:ascii="Symbol" w:hAnsi="Symbol" w:hint="default"/>
        <w:color w:val="B5CB52"/>
        <w:position w:val="-6"/>
        <w:sz w:val="4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49E29C4"/>
    <w:multiLevelType w:val="hybridMultilevel"/>
    <w:tmpl w:val="0B2623D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90162A3"/>
    <w:multiLevelType w:val="multilevel"/>
    <w:tmpl w:val="213A1682"/>
    <w:lvl w:ilvl="0">
      <w:start w:val="1"/>
      <w:numFmt w:val="bullet"/>
      <w:pStyle w:val="bullet"/>
      <w:lvlText w:val=""/>
      <w:lvlJc w:val="left"/>
      <w:pPr>
        <w:ind w:left="360" w:hanging="360"/>
      </w:pPr>
      <w:rPr>
        <w:rFonts w:ascii="Symbol" w:hAnsi="Symbol" w:hint="default"/>
        <w:color w:val="A6A7A9"/>
        <w:position w:val="-6"/>
        <w:sz w:val="40"/>
      </w:rPr>
    </w:lvl>
    <w:lvl w:ilvl="1">
      <w:start w:val="1"/>
      <w:numFmt w:val="bullet"/>
      <w:lvlText w:val="o"/>
      <w:lvlJc w:val="left"/>
      <w:pPr>
        <w:tabs>
          <w:tab w:val="num" w:pos="1866"/>
        </w:tabs>
        <w:ind w:left="1866" w:hanging="360"/>
      </w:pPr>
      <w:rPr>
        <w:rFonts w:ascii="Courier New" w:hAnsi="Courier New" w:hint="default"/>
        <w:sz w:val="20"/>
      </w:rPr>
    </w:lvl>
    <w:lvl w:ilvl="2">
      <w:start w:val="1"/>
      <w:numFmt w:val="bullet"/>
      <w:lvlText w:val=""/>
      <w:lvlJc w:val="left"/>
      <w:pPr>
        <w:tabs>
          <w:tab w:val="num" w:pos="2586"/>
        </w:tabs>
        <w:ind w:left="2586" w:hanging="360"/>
      </w:pPr>
      <w:rPr>
        <w:rFonts w:ascii="Wingdings" w:hAnsi="Wingdings" w:hint="default"/>
        <w:sz w:val="20"/>
      </w:rPr>
    </w:lvl>
    <w:lvl w:ilvl="3">
      <w:start w:val="1"/>
      <w:numFmt w:val="bullet"/>
      <w:lvlText w:val=""/>
      <w:lvlJc w:val="left"/>
      <w:pPr>
        <w:tabs>
          <w:tab w:val="num" w:pos="3306"/>
        </w:tabs>
        <w:ind w:left="3306" w:hanging="360"/>
      </w:pPr>
      <w:rPr>
        <w:rFonts w:ascii="Wingdings" w:hAnsi="Wingdings" w:hint="default"/>
        <w:sz w:val="20"/>
      </w:rPr>
    </w:lvl>
    <w:lvl w:ilvl="4">
      <w:start w:val="1"/>
      <w:numFmt w:val="bullet"/>
      <w:lvlText w:val=""/>
      <w:lvlJc w:val="left"/>
      <w:pPr>
        <w:tabs>
          <w:tab w:val="num" w:pos="4026"/>
        </w:tabs>
        <w:ind w:left="4026" w:hanging="360"/>
      </w:pPr>
      <w:rPr>
        <w:rFonts w:ascii="Wingdings" w:hAnsi="Wingdings" w:hint="default"/>
        <w:sz w:val="20"/>
      </w:rPr>
    </w:lvl>
    <w:lvl w:ilvl="5">
      <w:start w:val="1"/>
      <w:numFmt w:val="bullet"/>
      <w:lvlText w:val=""/>
      <w:lvlJc w:val="left"/>
      <w:pPr>
        <w:tabs>
          <w:tab w:val="num" w:pos="4746"/>
        </w:tabs>
        <w:ind w:left="4746" w:hanging="360"/>
      </w:pPr>
      <w:rPr>
        <w:rFonts w:ascii="Wingdings" w:hAnsi="Wingdings" w:hint="default"/>
        <w:sz w:val="20"/>
      </w:rPr>
    </w:lvl>
    <w:lvl w:ilvl="6">
      <w:start w:val="1"/>
      <w:numFmt w:val="bullet"/>
      <w:lvlText w:val=""/>
      <w:lvlJc w:val="left"/>
      <w:pPr>
        <w:tabs>
          <w:tab w:val="num" w:pos="5466"/>
        </w:tabs>
        <w:ind w:left="5466" w:hanging="360"/>
      </w:pPr>
      <w:rPr>
        <w:rFonts w:ascii="Wingdings" w:hAnsi="Wingdings" w:hint="default"/>
        <w:sz w:val="20"/>
      </w:rPr>
    </w:lvl>
    <w:lvl w:ilvl="7">
      <w:start w:val="1"/>
      <w:numFmt w:val="bullet"/>
      <w:lvlText w:val=""/>
      <w:lvlJc w:val="left"/>
      <w:pPr>
        <w:tabs>
          <w:tab w:val="num" w:pos="6186"/>
        </w:tabs>
        <w:ind w:left="6186" w:hanging="360"/>
      </w:pPr>
      <w:rPr>
        <w:rFonts w:ascii="Wingdings" w:hAnsi="Wingdings" w:hint="default"/>
        <w:sz w:val="20"/>
      </w:rPr>
    </w:lvl>
    <w:lvl w:ilvl="8">
      <w:start w:val="1"/>
      <w:numFmt w:val="bullet"/>
      <w:lvlText w:val=""/>
      <w:lvlJc w:val="left"/>
      <w:pPr>
        <w:tabs>
          <w:tab w:val="num" w:pos="6906"/>
        </w:tabs>
        <w:ind w:left="6906" w:hanging="360"/>
      </w:pPr>
      <w:rPr>
        <w:rFonts w:ascii="Wingdings" w:hAnsi="Wingdings" w:hint="default"/>
        <w:sz w:val="20"/>
      </w:rPr>
    </w:lvl>
  </w:abstractNum>
  <w:abstractNum w:abstractNumId="7" w15:restartNumberingAfterBreak="0">
    <w:nsid w:val="1ABA0303"/>
    <w:multiLevelType w:val="hybridMultilevel"/>
    <w:tmpl w:val="82B84A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F912E88"/>
    <w:multiLevelType w:val="hybridMultilevel"/>
    <w:tmpl w:val="AC6647C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 w15:restartNumberingAfterBreak="0">
    <w:nsid w:val="20FB0206"/>
    <w:multiLevelType w:val="hybridMultilevel"/>
    <w:tmpl w:val="7EECAE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3EC49FB"/>
    <w:multiLevelType w:val="multilevel"/>
    <w:tmpl w:val="FB326158"/>
    <w:styleLink w:val="CurrentList2"/>
    <w:lvl w:ilvl="0">
      <w:start w:val="1"/>
      <w:numFmt w:val="bullet"/>
      <w:lvlText w:val=""/>
      <w:lvlJc w:val="left"/>
      <w:pPr>
        <w:ind w:left="360" w:hanging="360"/>
      </w:pPr>
      <w:rPr>
        <w:rFonts w:ascii="Symbol" w:hAnsi="Symbol" w:hint="default"/>
        <w:color w:val="F48255"/>
        <w:position w:val="-6"/>
        <w:sz w:val="4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563786B"/>
    <w:multiLevelType w:val="hybridMultilevel"/>
    <w:tmpl w:val="D11813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6C924D8"/>
    <w:multiLevelType w:val="multilevel"/>
    <w:tmpl w:val="FB326158"/>
    <w:styleLink w:val="CurrentList1"/>
    <w:lvl w:ilvl="0">
      <w:start w:val="1"/>
      <w:numFmt w:val="bullet"/>
      <w:lvlText w:val=""/>
      <w:lvlJc w:val="left"/>
      <w:pPr>
        <w:ind w:left="360" w:hanging="360"/>
      </w:pPr>
      <w:rPr>
        <w:rFonts w:ascii="Symbol" w:hAnsi="Symbol" w:hint="default"/>
        <w:color w:val="F48255"/>
        <w:position w:val="-6"/>
        <w:sz w:val="4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6ED1911"/>
    <w:multiLevelType w:val="hybridMultilevel"/>
    <w:tmpl w:val="B3AAFD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90724D5"/>
    <w:multiLevelType w:val="hybridMultilevel"/>
    <w:tmpl w:val="5BAC36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B1A30DD"/>
    <w:multiLevelType w:val="hybridMultilevel"/>
    <w:tmpl w:val="26B2F2D8"/>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361F07AC"/>
    <w:multiLevelType w:val="hybridMultilevel"/>
    <w:tmpl w:val="E5822E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2405D55"/>
    <w:multiLevelType w:val="hybridMultilevel"/>
    <w:tmpl w:val="9376A8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98B0C56"/>
    <w:multiLevelType w:val="multilevel"/>
    <w:tmpl w:val="FFC6F6A6"/>
    <w:styleLink w:val="CurrentList6"/>
    <w:lvl w:ilvl="0">
      <w:start w:val="1"/>
      <w:numFmt w:val="bullet"/>
      <w:lvlText w:val=""/>
      <w:lvlJc w:val="left"/>
      <w:pPr>
        <w:ind w:left="786" w:hanging="360"/>
      </w:pPr>
      <w:rPr>
        <w:rFonts w:ascii="Symbol" w:hAnsi="Symbol" w:hint="default"/>
        <w:color w:val="F7BF1F"/>
        <w:position w:val="-6"/>
        <w:sz w:val="40"/>
      </w:rPr>
    </w:lvl>
    <w:lvl w:ilvl="1">
      <w:start w:val="1"/>
      <w:numFmt w:val="bullet"/>
      <w:lvlText w:val="o"/>
      <w:lvlJc w:val="left"/>
      <w:pPr>
        <w:tabs>
          <w:tab w:val="num" w:pos="1866"/>
        </w:tabs>
        <w:ind w:left="1866" w:hanging="360"/>
      </w:pPr>
      <w:rPr>
        <w:rFonts w:ascii="Courier New" w:hAnsi="Courier New" w:hint="default"/>
        <w:sz w:val="20"/>
      </w:rPr>
    </w:lvl>
    <w:lvl w:ilvl="2">
      <w:start w:val="1"/>
      <w:numFmt w:val="bullet"/>
      <w:lvlText w:val=""/>
      <w:lvlJc w:val="left"/>
      <w:pPr>
        <w:tabs>
          <w:tab w:val="num" w:pos="2586"/>
        </w:tabs>
        <w:ind w:left="2586" w:hanging="360"/>
      </w:pPr>
      <w:rPr>
        <w:rFonts w:ascii="Wingdings" w:hAnsi="Wingdings" w:hint="default"/>
        <w:sz w:val="20"/>
      </w:rPr>
    </w:lvl>
    <w:lvl w:ilvl="3">
      <w:start w:val="1"/>
      <w:numFmt w:val="bullet"/>
      <w:lvlText w:val=""/>
      <w:lvlJc w:val="left"/>
      <w:pPr>
        <w:tabs>
          <w:tab w:val="num" w:pos="3306"/>
        </w:tabs>
        <w:ind w:left="3306" w:hanging="360"/>
      </w:pPr>
      <w:rPr>
        <w:rFonts w:ascii="Wingdings" w:hAnsi="Wingdings" w:hint="default"/>
        <w:sz w:val="20"/>
      </w:rPr>
    </w:lvl>
    <w:lvl w:ilvl="4">
      <w:start w:val="1"/>
      <w:numFmt w:val="bullet"/>
      <w:lvlText w:val=""/>
      <w:lvlJc w:val="left"/>
      <w:pPr>
        <w:tabs>
          <w:tab w:val="num" w:pos="4026"/>
        </w:tabs>
        <w:ind w:left="4026" w:hanging="360"/>
      </w:pPr>
      <w:rPr>
        <w:rFonts w:ascii="Wingdings" w:hAnsi="Wingdings" w:hint="default"/>
        <w:sz w:val="20"/>
      </w:rPr>
    </w:lvl>
    <w:lvl w:ilvl="5">
      <w:start w:val="1"/>
      <w:numFmt w:val="bullet"/>
      <w:lvlText w:val=""/>
      <w:lvlJc w:val="left"/>
      <w:pPr>
        <w:tabs>
          <w:tab w:val="num" w:pos="4746"/>
        </w:tabs>
        <w:ind w:left="4746" w:hanging="360"/>
      </w:pPr>
      <w:rPr>
        <w:rFonts w:ascii="Wingdings" w:hAnsi="Wingdings" w:hint="default"/>
        <w:sz w:val="20"/>
      </w:rPr>
    </w:lvl>
    <w:lvl w:ilvl="6">
      <w:start w:val="1"/>
      <w:numFmt w:val="bullet"/>
      <w:lvlText w:val=""/>
      <w:lvlJc w:val="left"/>
      <w:pPr>
        <w:tabs>
          <w:tab w:val="num" w:pos="5466"/>
        </w:tabs>
        <w:ind w:left="5466" w:hanging="360"/>
      </w:pPr>
      <w:rPr>
        <w:rFonts w:ascii="Wingdings" w:hAnsi="Wingdings" w:hint="default"/>
        <w:sz w:val="20"/>
      </w:rPr>
    </w:lvl>
    <w:lvl w:ilvl="7">
      <w:start w:val="1"/>
      <w:numFmt w:val="bullet"/>
      <w:lvlText w:val=""/>
      <w:lvlJc w:val="left"/>
      <w:pPr>
        <w:tabs>
          <w:tab w:val="num" w:pos="6186"/>
        </w:tabs>
        <w:ind w:left="6186" w:hanging="360"/>
      </w:pPr>
      <w:rPr>
        <w:rFonts w:ascii="Wingdings" w:hAnsi="Wingdings" w:hint="default"/>
        <w:sz w:val="20"/>
      </w:rPr>
    </w:lvl>
    <w:lvl w:ilvl="8">
      <w:start w:val="1"/>
      <w:numFmt w:val="bullet"/>
      <w:lvlText w:val=""/>
      <w:lvlJc w:val="left"/>
      <w:pPr>
        <w:tabs>
          <w:tab w:val="num" w:pos="6906"/>
        </w:tabs>
        <w:ind w:left="6906" w:hanging="360"/>
      </w:pPr>
      <w:rPr>
        <w:rFonts w:ascii="Wingdings" w:hAnsi="Wingdings" w:hint="default"/>
        <w:sz w:val="20"/>
      </w:rPr>
    </w:lvl>
  </w:abstractNum>
  <w:abstractNum w:abstractNumId="19" w15:restartNumberingAfterBreak="0">
    <w:nsid w:val="4BBA7132"/>
    <w:multiLevelType w:val="multilevel"/>
    <w:tmpl w:val="0BB8F244"/>
    <w:styleLink w:val="CurrentList4"/>
    <w:lvl w:ilvl="0">
      <w:start w:val="1"/>
      <w:numFmt w:val="bullet"/>
      <w:lvlText w:val=""/>
      <w:lvlJc w:val="left"/>
      <w:pPr>
        <w:ind w:left="360" w:hanging="360"/>
      </w:pPr>
      <w:rPr>
        <w:rFonts w:ascii="Symbol" w:hAnsi="Symbol" w:hint="default"/>
        <w:color w:val="81C3AF"/>
        <w:position w:val="-6"/>
        <w:sz w:val="4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E5848B0"/>
    <w:multiLevelType w:val="hybridMultilevel"/>
    <w:tmpl w:val="91DAF1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E8C299E"/>
    <w:multiLevelType w:val="hybridMultilevel"/>
    <w:tmpl w:val="846473A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61A5F01"/>
    <w:multiLevelType w:val="multilevel"/>
    <w:tmpl w:val="18807020"/>
    <w:styleLink w:val="CurrentList5"/>
    <w:lvl w:ilvl="0">
      <w:start w:val="1"/>
      <w:numFmt w:val="bullet"/>
      <w:lvlText w:val=""/>
      <w:lvlJc w:val="left"/>
      <w:pPr>
        <w:ind w:left="360" w:hanging="360"/>
      </w:pPr>
      <w:rPr>
        <w:rFonts w:ascii="Symbol" w:hAnsi="Symbol" w:hint="default"/>
        <w:color w:val="9BD3F2"/>
        <w:position w:val="-6"/>
        <w:sz w:val="4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75E682A"/>
    <w:multiLevelType w:val="multilevel"/>
    <w:tmpl w:val="351A881A"/>
    <w:styleLink w:val="CurrentList3"/>
    <w:lvl w:ilvl="0">
      <w:start w:val="1"/>
      <w:numFmt w:val="bullet"/>
      <w:lvlText w:val=""/>
      <w:lvlJc w:val="left"/>
      <w:pPr>
        <w:ind w:left="360" w:hanging="360"/>
      </w:pPr>
      <w:rPr>
        <w:rFonts w:ascii="Symbol" w:hAnsi="Symbol" w:hint="default"/>
        <w:color w:val="F7BF1F"/>
        <w:position w:val="-6"/>
        <w:sz w:val="4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2B45F9E"/>
    <w:multiLevelType w:val="hybridMultilevel"/>
    <w:tmpl w:val="159EA7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9285E9A"/>
    <w:multiLevelType w:val="hybridMultilevel"/>
    <w:tmpl w:val="2A926B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B0C7DF9"/>
    <w:multiLevelType w:val="hybridMultilevel"/>
    <w:tmpl w:val="10D072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8866E84"/>
    <w:multiLevelType w:val="hybridMultilevel"/>
    <w:tmpl w:val="2DF0C3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E817210"/>
    <w:multiLevelType w:val="multilevel"/>
    <w:tmpl w:val="18807020"/>
    <w:lvl w:ilvl="0">
      <w:start w:val="1"/>
      <w:numFmt w:val="bullet"/>
      <w:pStyle w:val="Compassion"/>
      <w:lvlText w:val=""/>
      <w:lvlJc w:val="left"/>
      <w:pPr>
        <w:ind w:left="360" w:hanging="360"/>
      </w:pPr>
      <w:rPr>
        <w:rFonts w:ascii="Symbol" w:hAnsi="Symbol" w:hint="default"/>
        <w:color w:val="9BD3F2"/>
        <w:position w:val="-6"/>
        <w:sz w:val="4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7FFA64E1"/>
    <w:multiLevelType w:val="hybridMultilevel"/>
    <w:tmpl w:val="941206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57573974">
    <w:abstractNumId w:val="6"/>
  </w:num>
  <w:num w:numId="2" w16cid:durableId="1028288344">
    <w:abstractNumId w:val="12"/>
  </w:num>
  <w:num w:numId="3" w16cid:durableId="1810897892">
    <w:abstractNumId w:val="10"/>
  </w:num>
  <w:num w:numId="4" w16cid:durableId="1698505292">
    <w:abstractNumId w:val="26"/>
  </w:num>
  <w:num w:numId="5" w16cid:durableId="1587958374">
    <w:abstractNumId w:val="25"/>
  </w:num>
  <w:num w:numId="6" w16cid:durableId="997463888">
    <w:abstractNumId w:val="5"/>
  </w:num>
  <w:num w:numId="7" w16cid:durableId="372581939">
    <w:abstractNumId w:val="11"/>
  </w:num>
  <w:num w:numId="8" w16cid:durableId="1775054120">
    <w:abstractNumId w:val="9"/>
  </w:num>
  <w:num w:numId="9" w16cid:durableId="332798728">
    <w:abstractNumId w:val="13"/>
  </w:num>
  <w:num w:numId="10" w16cid:durableId="1358001375">
    <w:abstractNumId w:val="23"/>
  </w:num>
  <w:num w:numId="11" w16cid:durableId="225340995">
    <w:abstractNumId w:val="1"/>
  </w:num>
  <w:num w:numId="12" w16cid:durableId="1716848439">
    <w:abstractNumId w:val="19"/>
  </w:num>
  <w:num w:numId="13" w16cid:durableId="347146999">
    <w:abstractNumId w:val="28"/>
  </w:num>
  <w:num w:numId="14" w16cid:durableId="24865743">
    <w:abstractNumId w:val="22"/>
  </w:num>
  <w:num w:numId="15" w16cid:durableId="585696127">
    <w:abstractNumId w:val="4"/>
  </w:num>
  <w:num w:numId="16" w16cid:durableId="1716081550">
    <w:abstractNumId w:val="18"/>
  </w:num>
  <w:num w:numId="17" w16cid:durableId="575555778">
    <w:abstractNumId w:val="15"/>
  </w:num>
  <w:num w:numId="18" w16cid:durableId="747652266">
    <w:abstractNumId w:val="3"/>
  </w:num>
  <w:num w:numId="19" w16cid:durableId="41633678">
    <w:abstractNumId w:val="21"/>
  </w:num>
  <w:num w:numId="20" w16cid:durableId="210728703">
    <w:abstractNumId w:val="24"/>
  </w:num>
  <w:num w:numId="21" w16cid:durableId="1055352074">
    <w:abstractNumId w:val="0"/>
  </w:num>
  <w:num w:numId="22" w16cid:durableId="1237276484">
    <w:abstractNumId w:val="2"/>
  </w:num>
  <w:num w:numId="23" w16cid:durableId="2061901032">
    <w:abstractNumId w:val="14"/>
  </w:num>
  <w:num w:numId="24" w16cid:durableId="238055888">
    <w:abstractNumId w:val="7"/>
  </w:num>
  <w:num w:numId="25" w16cid:durableId="2071462808">
    <w:abstractNumId w:val="29"/>
  </w:num>
  <w:num w:numId="26" w16cid:durableId="1071347570">
    <w:abstractNumId w:val="8"/>
  </w:num>
  <w:num w:numId="27" w16cid:durableId="1516458510">
    <w:abstractNumId w:val="16"/>
  </w:num>
  <w:num w:numId="28" w16cid:durableId="2147163750">
    <w:abstractNumId w:val="27"/>
  </w:num>
  <w:num w:numId="29" w16cid:durableId="559243845">
    <w:abstractNumId w:val="17"/>
  </w:num>
  <w:num w:numId="30" w16cid:durableId="2020304754">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47D2D"/>
    <w:rsid w:val="0004437D"/>
    <w:rsid w:val="00044FC0"/>
    <w:rsid w:val="00056447"/>
    <w:rsid w:val="0006390F"/>
    <w:rsid w:val="0006751F"/>
    <w:rsid w:val="00074E66"/>
    <w:rsid w:val="00092C25"/>
    <w:rsid w:val="000B5D20"/>
    <w:rsid w:val="00100425"/>
    <w:rsid w:val="0011101B"/>
    <w:rsid w:val="001308C5"/>
    <w:rsid w:val="00135249"/>
    <w:rsid w:val="00180E62"/>
    <w:rsid w:val="001B286E"/>
    <w:rsid w:val="00206DEF"/>
    <w:rsid w:val="00232432"/>
    <w:rsid w:val="00253267"/>
    <w:rsid w:val="002572F8"/>
    <w:rsid w:val="0028308B"/>
    <w:rsid w:val="00287002"/>
    <w:rsid w:val="00290201"/>
    <w:rsid w:val="002C74D0"/>
    <w:rsid w:val="002D78F7"/>
    <w:rsid w:val="002E15A1"/>
    <w:rsid w:val="002E3282"/>
    <w:rsid w:val="002E65BE"/>
    <w:rsid w:val="00302569"/>
    <w:rsid w:val="003212AF"/>
    <w:rsid w:val="003270E2"/>
    <w:rsid w:val="003336D3"/>
    <w:rsid w:val="0034372A"/>
    <w:rsid w:val="00343CDC"/>
    <w:rsid w:val="0035699E"/>
    <w:rsid w:val="003652EE"/>
    <w:rsid w:val="0038052D"/>
    <w:rsid w:val="00385F42"/>
    <w:rsid w:val="00385FE6"/>
    <w:rsid w:val="003876AD"/>
    <w:rsid w:val="003876F5"/>
    <w:rsid w:val="00393291"/>
    <w:rsid w:val="003B710C"/>
    <w:rsid w:val="003E1735"/>
    <w:rsid w:val="003E35FB"/>
    <w:rsid w:val="003F44C1"/>
    <w:rsid w:val="003F6449"/>
    <w:rsid w:val="00401451"/>
    <w:rsid w:val="00404782"/>
    <w:rsid w:val="00410D2F"/>
    <w:rsid w:val="0045724D"/>
    <w:rsid w:val="0046237C"/>
    <w:rsid w:val="004872FB"/>
    <w:rsid w:val="004875D5"/>
    <w:rsid w:val="004B374A"/>
    <w:rsid w:val="00516502"/>
    <w:rsid w:val="00523CAA"/>
    <w:rsid w:val="00524961"/>
    <w:rsid w:val="00525E4F"/>
    <w:rsid w:val="005325EE"/>
    <w:rsid w:val="00550A7B"/>
    <w:rsid w:val="0056405B"/>
    <w:rsid w:val="005D1D43"/>
    <w:rsid w:val="005F39AF"/>
    <w:rsid w:val="00606463"/>
    <w:rsid w:val="00607F29"/>
    <w:rsid w:val="00634C21"/>
    <w:rsid w:val="00690D71"/>
    <w:rsid w:val="00695BB8"/>
    <w:rsid w:val="006B20B9"/>
    <w:rsid w:val="006E5022"/>
    <w:rsid w:val="00713251"/>
    <w:rsid w:val="00730FD2"/>
    <w:rsid w:val="00770356"/>
    <w:rsid w:val="0078326B"/>
    <w:rsid w:val="007A5929"/>
    <w:rsid w:val="007A6F0D"/>
    <w:rsid w:val="007C522A"/>
    <w:rsid w:val="007E61FE"/>
    <w:rsid w:val="00834CD8"/>
    <w:rsid w:val="0087065F"/>
    <w:rsid w:val="00880113"/>
    <w:rsid w:val="00891D26"/>
    <w:rsid w:val="008A5D23"/>
    <w:rsid w:val="008C25A4"/>
    <w:rsid w:val="008F4C66"/>
    <w:rsid w:val="0090218F"/>
    <w:rsid w:val="00946DCE"/>
    <w:rsid w:val="009502BA"/>
    <w:rsid w:val="00962B15"/>
    <w:rsid w:val="00982C17"/>
    <w:rsid w:val="00987FCF"/>
    <w:rsid w:val="009916BC"/>
    <w:rsid w:val="00994C4F"/>
    <w:rsid w:val="009A5EE0"/>
    <w:rsid w:val="009C38CD"/>
    <w:rsid w:val="009F0904"/>
    <w:rsid w:val="00A85E47"/>
    <w:rsid w:val="00AB0EBB"/>
    <w:rsid w:val="00AD234E"/>
    <w:rsid w:val="00AE0375"/>
    <w:rsid w:val="00AF6796"/>
    <w:rsid w:val="00B245BB"/>
    <w:rsid w:val="00B5646D"/>
    <w:rsid w:val="00B621E8"/>
    <w:rsid w:val="00B666DF"/>
    <w:rsid w:val="00B77018"/>
    <w:rsid w:val="00B94E1F"/>
    <w:rsid w:val="00B977C8"/>
    <w:rsid w:val="00BC7F2E"/>
    <w:rsid w:val="00C017C8"/>
    <w:rsid w:val="00C378D2"/>
    <w:rsid w:val="00C646E8"/>
    <w:rsid w:val="00CA16E3"/>
    <w:rsid w:val="00D235A0"/>
    <w:rsid w:val="00D423F2"/>
    <w:rsid w:val="00D478E1"/>
    <w:rsid w:val="00D7226B"/>
    <w:rsid w:val="00D92FDF"/>
    <w:rsid w:val="00DB7448"/>
    <w:rsid w:val="00DD4B15"/>
    <w:rsid w:val="00DF0FB4"/>
    <w:rsid w:val="00E00F36"/>
    <w:rsid w:val="00E068A6"/>
    <w:rsid w:val="00E0787C"/>
    <w:rsid w:val="00E12123"/>
    <w:rsid w:val="00E30F66"/>
    <w:rsid w:val="00E72F9A"/>
    <w:rsid w:val="00E97A98"/>
    <w:rsid w:val="00EC5B0D"/>
    <w:rsid w:val="00EF05A4"/>
    <w:rsid w:val="00F25E49"/>
    <w:rsid w:val="00F47D2D"/>
    <w:rsid w:val="00F6076D"/>
    <w:rsid w:val="00F74771"/>
    <w:rsid w:val="00F90EC0"/>
    <w:rsid w:val="00F9164B"/>
    <w:rsid w:val="00FB7134"/>
    <w:rsid w:val="00FC5B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3A25246"/>
  <w15:chartTrackingRefBased/>
  <w15:docId w15:val="{8B1CD55A-4BB6-42C4-9158-2A50EF95F1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uiPriority w:val="9"/>
    <w:semiHidden/>
    <w:unhideWhenUsed/>
    <w:qFormat/>
    <w:rsid w:val="004B374A"/>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77018"/>
    <w:pPr>
      <w:tabs>
        <w:tab w:val="center" w:pos="4513"/>
        <w:tab w:val="right" w:pos="9026"/>
      </w:tabs>
    </w:pPr>
  </w:style>
  <w:style w:type="character" w:customStyle="1" w:styleId="HeaderChar">
    <w:name w:val="Header Char"/>
    <w:basedOn w:val="DefaultParagraphFont"/>
    <w:link w:val="Header"/>
    <w:uiPriority w:val="99"/>
    <w:rsid w:val="00B77018"/>
  </w:style>
  <w:style w:type="paragraph" w:styleId="Footer">
    <w:name w:val="footer"/>
    <w:basedOn w:val="Normal"/>
    <w:link w:val="FooterChar"/>
    <w:uiPriority w:val="99"/>
    <w:unhideWhenUsed/>
    <w:rsid w:val="00B77018"/>
    <w:pPr>
      <w:tabs>
        <w:tab w:val="center" w:pos="4513"/>
        <w:tab w:val="right" w:pos="9026"/>
      </w:tabs>
    </w:pPr>
  </w:style>
  <w:style w:type="character" w:customStyle="1" w:styleId="FooterChar">
    <w:name w:val="Footer Char"/>
    <w:basedOn w:val="DefaultParagraphFont"/>
    <w:link w:val="Footer"/>
    <w:uiPriority w:val="99"/>
    <w:rsid w:val="00B77018"/>
  </w:style>
  <w:style w:type="paragraph" w:customStyle="1" w:styleId="BasicParagraph">
    <w:name w:val="[Basic Paragraph]"/>
    <w:basedOn w:val="Normal"/>
    <w:uiPriority w:val="99"/>
    <w:rsid w:val="00F74771"/>
    <w:pPr>
      <w:autoSpaceDE w:val="0"/>
      <w:autoSpaceDN w:val="0"/>
      <w:adjustRightInd w:val="0"/>
      <w:spacing w:line="288" w:lineRule="auto"/>
      <w:textAlignment w:val="center"/>
    </w:pPr>
    <w:rPr>
      <w:rFonts w:ascii="FS Me Pro" w:hAnsi="FS Me Pro"/>
      <w:color w:val="000000"/>
      <w:kern w:val="0"/>
    </w:rPr>
  </w:style>
  <w:style w:type="paragraph" w:customStyle="1" w:styleId="tabletext">
    <w:name w:val="table text"/>
    <w:basedOn w:val="Normal"/>
    <w:qFormat/>
    <w:rsid w:val="00206DEF"/>
    <w:pPr>
      <w:spacing w:line="280" w:lineRule="exact"/>
    </w:pPr>
    <w:rPr>
      <w:rFonts w:ascii="FS Me Pro" w:hAnsi="FS Me Pro"/>
    </w:rPr>
  </w:style>
  <w:style w:type="paragraph" w:customStyle="1" w:styleId="jobtitle">
    <w:name w:val="job title"/>
    <w:basedOn w:val="Normal"/>
    <w:qFormat/>
    <w:rsid w:val="00206DEF"/>
    <w:pPr>
      <w:spacing w:line="400" w:lineRule="exact"/>
    </w:pPr>
    <w:rPr>
      <w:rFonts w:ascii="FS Me Pro" w:hAnsi="FS Me Pro"/>
      <w:sz w:val="36"/>
      <w:szCs w:val="36"/>
    </w:rPr>
  </w:style>
  <w:style w:type="paragraph" w:customStyle="1" w:styleId="Headingincolouredbar">
    <w:name w:val="Heading in coloured bar"/>
    <w:basedOn w:val="Heading2"/>
    <w:qFormat/>
    <w:rsid w:val="0056405B"/>
    <w:pPr>
      <w:keepLines w:val="0"/>
      <w:shd w:val="clear" w:color="auto" w:fill="A6A7A9"/>
      <w:suppressAutoHyphens/>
      <w:spacing w:before="480" w:after="240" w:line="100" w:lineRule="atLeast"/>
      <w:ind w:firstLine="284"/>
    </w:pPr>
    <w:rPr>
      <w:rFonts w:ascii="FS Me Pro" w:eastAsia="Times New Roman" w:hAnsi="FS Me Pro" w:cs="Calibri"/>
      <w:b/>
      <w:color w:val="FFFFFF"/>
      <w:kern w:val="1"/>
      <w:sz w:val="28"/>
      <w:szCs w:val="28"/>
      <w:lang w:eastAsia="hi-IN" w:bidi="hi-IN"/>
      <w14:ligatures w14:val="none"/>
    </w:rPr>
  </w:style>
  <w:style w:type="character" w:customStyle="1" w:styleId="Heading2Char">
    <w:name w:val="Heading 2 Char"/>
    <w:basedOn w:val="DefaultParagraphFont"/>
    <w:link w:val="Heading2"/>
    <w:uiPriority w:val="9"/>
    <w:semiHidden/>
    <w:rsid w:val="004B374A"/>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1"/>
    <w:qFormat/>
    <w:rsid w:val="004B374A"/>
    <w:pPr>
      <w:spacing w:after="160" w:line="259" w:lineRule="auto"/>
      <w:ind w:left="720"/>
      <w:contextualSpacing/>
    </w:pPr>
    <w:rPr>
      <w:kern w:val="0"/>
      <w:sz w:val="22"/>
      <w:szCs w:val="22"/>
      <w14:ligatures w14:val="none"/>
    </w:rPr>
  </w:style>
  <w:style w:type="paragraph" w:customStyle="1" w:styleId="maintext">
    <w:name w:val="main text"/>
    <w:basedOn w:val="Normal"/>
    <w:qFormat/>
    <w:rsid w:val="00D7226B"/>
    <w:pPr>
      <w:spacing w:after="120" w:line="300" w:lineRule="exact"/>
    </w:pPr>
    <w:rPr>
      <w:rFonts w:ascii="FS Me" w:hAnsi="FS Me"/>
      <w:color w:val="404041"/>
    </w:rPr>
  </w:style>
  <w:style w:type="paragraph" w:customStyle="1" w:styleId="boldsubhead">
    <w:name w:val="bold sub head"/>
    <w:basedOn w:val="maintext"/>
    <w:qFormat/>
    <w:rsid w:val="00385FE6"/>
    <w:rPr>
      <w:b/>
      <w:bCs/>
      <w:sz w:val="28"/>
      <w:szCs w:val="28"/>
    </w:rPr>
  </w:style>
  <w:style w:type="paragraph" w:customStyle="1" w:styleId="bullet">
    <w:name w:val="bullet"/>
    <w:basedOn w:val="Normal"/>
    <w:qFormat/>
    <w:rsid w:val="00695BB8"/>
    <w:pPr>
      <w:numPr>
        <w:numId w:val="1"/>
      </w:numPr>
      <w:spacing w:after="60" w:line="300" w:lineRule="exact"/>
    </w:pPr>
    <w:rPr>
      <w:rFonts w:ascii="FS Me Pro" w:eastAsia="Calibri" w:hAnsi="FS Me Pro" w:cs="Times New Roman"/>
      <w:color w:val="0E101A"/>
      <w:kern w:val="0"/>
      <w:szCs w:val="22"/>
      <w14:ligatures w14:val="none"/>
    </w:rPr>
  </w:style>
  <w:style w:type="numbering" w:customStyle="1" w:styleId="CurrentList1">
    <w:name w:val="Current List1"/>
    <w:uiPriority w:val="99"/>
    <w:rsid w:val="00385FE6"/>
    <w:pPr>
      <w:numPr>
        <w:numId w:val="2"/>
      </w:numPr>
    </w:pPr>
  </w:style>
  <w:style w:type="numbering" w:customStyle="1" w:styleId="CurrentList2">
    <w:name w:val="Current List2"/>
    <w:uiPriority w:val="99"/>
    <w:rsid w:val="00385FE6"/>
    <w:pPr>
      <w:numPr>
        <w:numId w:val="3"/>
      </w:numPr>
    </w:pPr>
  </w:style>
  <w:style w:type="paragraph" w:customStyle="1" w:styleId="paragraph">
    <w:name w:val="paragraph"/>
    <w:basedOn w:val="Normal"/>
    <w:rsid w:val="0045724D"/>
    <w:pPr>
      <w:spacing w:before="100" w:beforeAutospacing="1" w:after="100" w:afterAutospacing="1"/>
    </w:pPr>
    <w:rPr>
      <w:rFonts w:ascii="Times New Roman" w:eastAsia="Times New Roman" w:hAnsi="Times New Roman" w:cs="Times New Roman"/>
      <w:kern w:val="0"/>
      <w:lang w:eastAsia="en-GB"/>
      <w14:ligatures w14:val="none"/>
    </w:rPr>
  </w:style>
  <w:style w:type="character" w:customStyle="1" w:styleId="eop">
    <w:name w:val="eop"/>
    <w:basedOn w:val="DefaultParagraphFont"/>
    <w:rsid w:val="0045724D"/>
  </w:style>
  <w:style w:type="paragraph" w:customStyle="1" w:styleId="Competencies">
    <w:name w:val="Competencies"/>
    <w:basedOn w:val="Headingincolouredbar"/>
    <w:qFormat/>
    <w:rsid w:val="0056405B"/>
    <w:pPr>
      <w:shd w:val="clear" w:color="auto" w:fill="4D4F53"/>
    </w:pPr>
  </w:style>
  <w:style w:type="numbering" w:customStyle="1" w:styleId="CurrentList3">
    <w:name w:val="Current List3"/>
    <w:uiPriority w:val="99"/>
    <w:rsid w:val="00525E4F"/>
    <w:pPr>
      <w:numPr>
        <w:numId w:val="10"/>
      </w:numPr>
    </w:pPr>
  </w:style>
  <w:style w:type="paragraph" w:customStyle="1" w:styleId="Respect">
    <w:name w:val="Respect"/>
    <w:basedOn w:val="bullet"/>
    <w:qFormat/>
    <w:rsid w:val="00525E4F"/>
    <w:pPr>
      <w:numPr>
        <w:numId w:val="11"/>
      </w:numPr>
    </w:pPr>
  </w:style>
  <w:style w:type="paragraph" w:customStyle="1" w:styleId="Respecthead">
    <w:name w:val="Respect head"/>
    <w:basedOn w:val="boldsubhead"/>
    <w:qFormat/>
    <w:rsid w:val="00525E4F"/>
    <w:pPr>
      <w:spacing w:before="360"/>
    </w:pPr>
    <w:rPr>
      <w:rFonts w:cs="Times New Roman (Body CS)"/>
      <w:caps/>
      <w:color w:val="81C3AF"/>
    </w:rPr>
  </w:style>
  <w:style w:type="numbering" w:customStyle="1" w:styleId="CurrentList4">
    <w:name w:val="Current List4"/>
    <w:uiPriority w:val="99"/>
    <w:rsid w:val="00525E4F"/>
    <w:pPr>
      <w:numPr>
        <w:numId w:val="12"/>
      </w:numPr>
    </w:pPr>
  </w:style>
  <w:style w:type="paragraph" w:customStyle="1" w:styleId="Compassion">
    <w:name w:val="Compassion"/>
    <w:basedOn w:val="Respect"/>
    <w:qFormat/>
    <w:rsid w:val="00525E4F"/>
    <w:pPr>
      <w:numPr>
        <w:numId w:val="13"/>
      </w:numPr>
    </w:pPr>
  </w:style>
  <w:style w:type="paragraph" w:customStyle="1" w:styleId="CompassionHead">
    <w:name w:val="Compassion Head"/>
    <w:basedOn w:val="Respecthead"/>
    <w:qFormat/>
    <w:rsid w:val="00525E4F"/>
    <w:rPr>
      <w:color w:val="9BD3F2"/>
    </w:rPr>
  </w:style>
  <w:style w:type="paragraph" w:customStyle="1" w:styleId="GrowthHead">
    <w:name w:val="Growth Head"/>
    <w:basedOn w:val="CompassionHead"/>
    <w:qFormat/>
    <w:rsid w:val="00100425"/>
    <w:rPr>
      <w:color w:val="B5CB52"/>
      <w:lang w:val="en-US"/>
    </w:rPr>
  </w:style>
  <w:style w:type="numbering" w:customStyle="1" w:styleId="CurrentList5">
    <w:name w:val="Current List5"/>
    <w:uiPriority w:val="99"/>
    <w:rsid w:val="00100425"/>
    <w:pPr>
      <w:numPr>
        <w:numId w:val="14"/>
      </w:numPr>
    </w:pPr>
  </w:style>
  <w:style w:type="character" w:styleId="PageNumber">
    <w:name w:val="page number"/>
    <w:basedOn w:val="DefaultParagraphFont"/>
    <w:uiPriority w:val="99"/>
    <w:semiHidden/>
    <w:unhideWhenUsed/>
    <w:rsid w:val="00AB0EBB"/>
  </w:style>
  <w:style w:type="numbering" w:customStyle="1" w:styleId="CurrentList6">
    <w:name w:val="Current List6"/>
    <w:uiPriority w:val="99"/>
    <w:rsid w:val="00695BB8"/>
    <w:pPr>
      <w:numPr>
        <w:numId w:val="16"/>
      </w:numPr>
    </w:pPr>
  </w:style>
  <w:style w:type="paragraph" w:customStyle="1" w:styleId="TableParagraph">
    <w:name w:val="Table Paragraph"/>
    <w:basedOn w:val="Normal"/>
    <w:uiPriority w:val="1"/>
    <w:qFormat/>
    <w:rsid w:val="00F47D2D"/>
    <w:pPr>
      <w:widowControl w:val="0"/>
      <w:autoSpaceDE w:val="0"/>
      <w:autoSpaceDN w:val="0"/>
      <w:spacing w:before="114"/>
      <w:ind w:left="827"/>
    </w:pPr>
    <w:rPr>
      <w:rFonts w:ascii="Calibri" w:eastAsia="Calibri" w:hAnsi="Calibri" w:cs="Calibri"/>
      <w:kern w:val="0"/>
      <w:sz w:val="22"/>
      <w:szCs w:val="22"/>
      <w:lang w:val="en-US"/>
      <w14:ligatures w14:val="none"/>
    </w:rPr>
  </w:style>
  <w:style w:type="paragraph" w:styleId="BodyText2">
    <w:name w:val="Body Text 2"/>
    <w:basedOn w:val="Normal"/>
    <w:link w:val="BodyText2Char"/>
    <w:uiPriority w:val="99"/>
    <w:unhideWhenUsed/>
    <w:rsid w:val="00F47D2D"/>
    <w:pPr>
      <w:spacing w:after="120" w:line="480" w:lineRule="auto"/>
      <w:jc w:val="both"/>
    </w:pPr>
    <w:rPr>
      <w:rFonts w:ascii="Arial" w:hAnsi="Arial" w:cs="Arial"/>
      <w:kern w:val="0"/>
      <w14:ligatures w14:val="none"/>
    </w:rPr>
  </w:style>
  <w:style w:type="character" w:customStyle="1" w:styleId="BodyText2Char">
    <w:name w:val="Body Text 2 Char"/>
    <w:basedOn w:val="DefaultParagraphFont"/>
    <w:link w:val="BodyText2"/>
    <w:uiPriority w:val="99"/>
    <w:rsid w:val="00F47D2D"/>
    <w:rPr>
      <w:rFonts w:ascii="Arial" w:hAnsi="Arial" w:cs="Arial"/>
      <w:kern w:val="0"/>
      <w14:ligatures w14:val="none"/>
    </w:rPr>
  </w:style>
  <w:style w:type="paragraph" w:styleId="NormalWeb">
    <w:name w:val="Normal (Web)"/>
    <w:basedOn w:val="Normal"/>
    <w:uiPriority w:val="99"/>
    <w:semiHidden/>
    <w:unhideWhenUsed/>
    <w:rsid w:val="00180E62"/>
    <w:pPr>
      <w:spacing w:before="100" w:beforeAutospacing="1" w:after="100" w:afterAutospacing="1"/>
    </w:pPr>
    <w:rPr>
      <w:rFonts w:ascii="Times New Roman" w:eastAsia="Times New Roman" w:hAnsi="Times New Roman" w:cs="Times New Roman"/>
      <w:kern w:val="0"/>
      <w:lang w:eastAsia="en-GB"/>
      <w14:ligatures w14:val="none"/>
    </w:rPr>
  </w:style>
  <w:style w:type="character" w:styleId="Strong">
    <w:name w:val="Strong"/>
    <w:basedOn w:val="DefaultParagraphFont"/>
    <w:uiPriority w:val="22"/>
    <w:qFormat/>
    <w:rsid w:val="00180E6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8708472">
      <w:bodyDiv w:val="1"/>
      <w:marLeft w:val="0"/>
      <w:marRight w:val="0"/>
      <w:marTop w:val="0"/>
      <w:marBottom w:val="0"/>
      <w:divBdr>
        <w:top w:val="none" w:sz="0" w:space="0" w:color="auto"/>
        <w:left w:val="none" w:sz="0" w:space="0" w:color="auto"/>
        <w:bottom w:val="none" w:sz="0" w:space="0" w:color="auto"/>
        <w:right w:val="none" w:sz="0" w:space="0" w:color="auto"/>
      </w:divBdr>
    </w:div>
    <w:div w:id="635793669">
      <w:bodyDiv w:val="1"/>
      <w:marLeft w:val="0"/>
      <w:marRight w:val="0"/>
      <w:marTop w:val="0"/>
      <w:marBottom w:val="0"/>
      <w:divBdr>
        <w:top w:val="none" w:sz="0" w:space="0" w:color="auto"/>
        <w:left w:val="none" w:sz="0" w:space="0" w:color="auto"/>
        <w:bottom w:val="none" w:sz="0" w:space="0" w:color="auto"/>
        <w:right w:val="none" w:sz="0" w:space="0" w:color="auto"/>
      </w:divBdr>
    </w:div>
    <w:div w:id="1030449664">
      <w:bodyDiv w:val="1"/>
      <w:marLeft w:val="0"/>
      <w:marRight w:val="0"/>
      <w:marTop w:val="0"/>
      <w:marBottom w:val="0"/>
      <w:divBdr>
        <w:top w:val="none" w:sz="0" w:space="0" w:color="auto"/>
        <w:left w:val="none" w:sz="0" w:space="0" w:color="auto"/>
        <w:bottom w:val="none" w:sz="0" w:space="0" w:color="auto"/>
        <w:right w:val="none" w:sz="0" w:space="0" w:color="auto"/>
      </w:divBdr>
    </w:div>
    <w:div w:id="1578783818">
      <w:bodyDiv w:val="1"/>
      <w:marLeft w:val="0"/>
      <w:marRight w:val="0"/>
      <w:marTop w:val="0"/>
      <w:marBottom w:val="0"/>
      <w:divBdr>
        <w:top w:val="none" w:sz="0" w:space="0" w:color="auto"/>
        <w:left w:val="none" w:sz="0" w:space="0" w:color="auto"/>
        <w:bottom w:val="none" w:sz="0" w:space="0" w:color="auto"/>
        <w:right w:val="none" w:sz="0" w:space="0" w:color="auto"/>
      </w:divBdr>
    </w:div>
    <w:div w:id="1935481251">
      <w:bodyDiv w:val="1"/>
      <w:marLeft w:val="0"/>
      <w:marRight w:val="0"/>
      <w:marTop w:val="0"/>
      <w:marBottom w:val="0"/>
      <w:divBdr>
        <w:top w:val="none" w:sz="0" w:space="0" w:color="auto"/>
        <w:left w:val="none" w:sz="0" w:space="0" w:color="auto"/>
        <w:bottom w:val="none" w:sz="0" w:space="0" w:color="auto"/>
        <w:right w:val="none" w:sz="0" w:space="0" w:color="auto"/>
      </w:divBdr>
    </w:div>
    <w:div w:id="21114650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diagramColors" Target="diagrams/colors1.xml"/><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diagramQuickStyle" Target="diagrams/quickStyle1.xm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diagramLayout" Target="diagrams/layout1.xml"/><Relationship Id="rId5" Type="http://schemas.openxmlformats.org/officeDocument/2006/relationships/styles" Target="styles.xml"/><Relationship Id="rId15" Type="http://schemas.openxmlformats.org/officeDocument/2006/relationships/image" Target="media/image1.jpeg"/><Relationship Id="rId10" Type="http://schemas.openxmlformats.org/officeDocument/2006/relationships/diagramData" Target="diagrams/data1.xml"/><Relationship Id="rId19"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 Id="rId14" Type="http://schemas.microsoft.com/office/2007/relationships/diagramDrawing" Target="diagrams/drawing1.xml"/></Relationships>
</file>

<file path=word/_rels/footer2.xml.rels><?xml version="1.0" encoding="UTF-8" standalone="yes"?>
<Relationships xmlns="http://schemas.openxmlformats.org/package/2006/relationships"><Relationship Id="rId1" Type="http://schemas.openxmlformats.org/officeDocument/2006/relationships/image" Target="media/image3.jpg"/></Relationships>
</file>

<file path=word/_rels/header1.xml.rels><?xml version="1.0" encoding="UTF-8" standalone="yes"?>
<Relationships xmlns="http://schemas.openxmlformats.org/package/2006/relationships"><Relationship Id="rId1" Type="http://schemas.openxmlformats.org/officeDocument/2006/relationships/image" Target="media/image2.jpg"/></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8A76A556-CB8D-43D8-B8C7-36AEAEFC44CF}" type="doc">
      <dgm:prSet loTypeId="urn:microsoft.com/office/officeart/2005/8/layout/orgChart1" loCatId="hierarchy" qsTypeId="urn:microsoft.com/office/officeart/2005/8/quickstyle/simple1" qsCatId="simple" csTypeId="urn:microsoft.com/office/officeart/2005/8/colors/accent1_2" csCatId="accent1" phldr="1"/>
      <dgm:spPr/>
      <dgm:t>
        <a:bodyPr/>
        <a:lstStyle/>
        <a:p>
          <a:endParaRPr lang="en-GB"/>
        </a:p>
      </dgm:t>
    </dgm:pt>
    <dgm:pt modelId="{E8E5A8B2-909B-40EB-83BB-9FAF3C85CD4D}">
      <dgm:prSet phldrT="[Text]"/>
      <dgm:spPr>
        <a:solidFill>
          <a:schemeClr val="accent1"/>
        </a:solidFill>
      </dgm:spPr>
      <dgm:t>
        <a:bodyPr lIns="36000" tIns="36000" rIns="36000" bIns="36000"/>
        <a:lstStyle/>
        <a:p>
          <a:r>
            <a:rPr lang="en-GB" b="0" i="0">
              <a:latin typeface="FS Me Pro" panose="02000506040000020004" pitchFamily="2" charset="0"/>
            </a:rPr>
            <a:t>AD Income Generation and Insight</a:t>
          </a:r>
        </a:p>
      </dgm:t>
    </dgm:pt>
    <dgm:pt modelId="{6279D603-660D-4A92-9010-CA16AC5709D6}" type="parTrans" cxnId="{9177A85A-8CDB-444D-B5CA-59F8431822E6}">
      <dgm:prSet/>
      <dgm:spPr/>
      <dgm:t>
        <a:bodyPr/>
        <a:lstStyle/>
        <a:p>
          <a:endParaRPr lang="en-GB"/>
        </a:p>
      </dgm:t>
    </dgm:pt>
    <dgm:pt modelId="{2C6F694B-F82B-4A3D-BCF5-3222A6B7CCE8}" type="sibTrans" cxnId="{9177A85A-8CDB-444D-B5CA-59F8431822E6}">
      <dgm:prSet/>
      <dgm:spPr/>
      <dgm:t>
        <a:bodyPr/>
        <a:lstStyle/>
        <a:p>
          <a:endParaRPr lang="en-GB"/>
        </a:p>
      </dgm:t>
    </dgm:pt>
    <dgm:pt modelId="{E43B815D-1B00-4E11-B448-E5F4D068FB1F}">
      <dgm:prSet/>
      <dgm:spPr>
        <a:solidFill>
          <a:schemeClr val="accent1"/>
        </a:solidFill>
      </dgm:spPr>
      <dgm:t>
        <a:bodyPr lIns="36000" tIns="36000" rIns="36000" bIns="36000"/>
        <a:lstStyle/>
        <a:p>
          <a:r>
            <a:rPr lang="en-GB">
              <a:latin typeface="FS Me Pro" panose="02000506040000020004" pitchFamily="2" charset="0"/>
            </a:rPr>
            <a:t>Impact and Insight Manager</a:t>
          </a:r>
        </a:p>
      </dgm:t>
    </dgm:pt>
    <dgm:pt modelId="{96E04DB8-A55B-494F-82EB-34C025470118}" type="parTrans" cxnId="{B33C63F6-A725-48DE-874E-0CC9161A4F47}">
      <dgm:prSet/>
      <dgm:spPr>
        <a:ln>
          <a:solidFill>
            <a:srgbClr val="4D4F53"/>
          </a:solidFill>
        </a:ln>
      </dgm:spPr>
      <dgm:t>
        <a:bodyPr/>
        <a:lstStyle/>
        <a:p>
          <a:endParaRPr lang="en-GB"/>
        </a:p>
      </dgm:t>
    </dgm:pt>
    <dgm:pt modelId="{7939F882-A0FA-4654-970E-B4DA43CF27D8}" type="sibTrans" cxnId="{B33C63F6-A725-48DE-874E-0CC9161A4F47}">
      <dgm:prSet/>
      <dgm:spPr/>
      <dgm:t>
        <a:bodyPr/>
        <a:lstStyle/>
        <a:p>
          <a:endParaRPr lang="en-GB"/>
        </a:p>
      </dgm:t>
    </dgm:pt>
    <dgm:pt modelId="{DADC8D25-4614-4D12-AF0A-826B8AFE0098}">
      <dgm:prSet/>
      <dgm:spPr>
        <a:solidFill>
          <a:srgbClr val="FFC000"/>
        </a:solidFill>
      </dgm:spPr>
      <dgm:t>
        <a:bodyPr/>
        <a:lstStyle/>
        <a:p>
          <a:r>
            <a:rPr lang="en-GB"/>
            <a:t>Impact and Insights Officer</a:t>
          </a:r>
        </a:p>
      </dgm:t>
    </dgm:pt>
    <dgm:pt modelId="{5C7D2CC4-4EC3-45E6-B244-501D9ED839B1}" type="parTrans" cxnId="{492F3985-DE46-420C-9004-DA38D24EEB3A}">
      <dgm:prSet/>
      <dgm:spPr/>
      <dgm:t>
        <a:bodyPr/>
        <a:lstStyle/>
        <a:p>
          <a:endParaRPr lang="en-GB"/>
        </a:p>
      </dgm:t>
    </dgm:pt>
    <dgm:pt modelId="{C0D13689-7126-467C-95B0-E3C4D5BC75E4}" type="sibTrans" cxnId="{492F3985-DE46-420C-9004-DA38D24EEB3A}">
      <dgm:prSet/>
      <dgm:spPr/>
      <dgm:t>
        <a:bodyPr/>
        <a:lstStyle/>
        <a:p>
          <a:endParaRPr lang="en-GB"/>
        </a:p>
      </dgm:t>
    </dgm:pt>
    <dgm:pt modelId="{BCD48186-F764-41AA-972F-6A36A5CD69CF}" type="pres">
      <dgm:prSet presAssocID="{8A76A556-CB8D-43D8-B8C7-36AEAEFC44CF}" presName="hierChild1" presStyleCnt="0">
        <dgm:presLayoutVars>
          <dgm:orgChart val="1"/>
          <dgm:chPref val="1"/>
          <dgm:dir/>
          <dgm:animOne val="branch"/>
          <dgm:animLvl val="lvl"/>
          <dgm:resizeHandles/>
        </dgm:presLayoutVars>
      </dgm:prSet>
      <dgm:spPr/>
    </dgm:pt>
    <dgm:pt modelId="{143903C9-0357-4B58-B510-47AB4521CB1E}" type="pres">
      <dgm:prSet presAssocID="{E8E5A8B2-909B-40EB-83BB-9FAF3C85CD4D}" presName="hierRoot1" presStyleCnt="0">
        <dgm:presLayoutVars>
          <dgm:hierBranch val="init"/>
        </dgm:presLayoutVars>
      </dgm:prSet>
      <dgm:spPr/>
    </dgm:pt>
    <dgm:pt modelId="{641B2EA5-14C0-46A1-B696-EF5AC753C447}" type="pres">
      <dgm:prSet presAssocID="{E8E5A8B2-909B-40EB-83BB-9FAF3C85CD4D}" presName="rootComposite1" presStyleCnt="0"/>
      <dgm:spPr/>
    </dgm:pt>
    <dgm:pt modelId="{8E204E9B-23DD-459D-A66D-04C5ECAF6444}" type="pres">
      <dgm:prSet presAssocID="{E8E5A8B2-909B-40EB-83BB-9FAF3C85CD4D}" presName="rootText1" presStyleLbl="node0" presStyleIdx="0" presStyleCnt="1" custScaleX="131096">
        <dgm:presLayoutVars>
          <dgm:chPref val="3"/>
        </dgm:presLayoutVars>
      </dgm:prSet>
      <dgm:spPr/>
    </dgm:pt>
    <dgm:pt modelId="{AFAA26B2-FD2D-49C5-B801-9C90C206E8D4}" type="pres">
      <dgm:prSet presAssocID="{E8E5A8B2-909B-40EB-83BB-9FAF3C85CD4D}" presName="rootConnector1" presStyleLbl="node1" presStyleIdx="0" presStyleCnt="0"/>
      <dgm:spPr/>
    </dgm:pt>
    <dgm:pt modelId="{3DAF822D-7AF8-4007-BB48-7DA5E9A7D611}" type="pres">
      <dgm:prSet presAssocID="{E8E5A8B2-909B-40EB-83BB-9FAF3C85CD4D}" presName="hierChild2" presStyleCnt="0"/>
      <dgm:spPr/>
    </dgm:pt>
    <dgm:pt modelId="{D080B2E4-EF8A-4131-A7DD-B3E0994517AC}" type="pres">
      <dgm:prSet presAssocID="{96E04DB8-A55B-494F-82EB-34C025470118}" presName="Name37" presStyleLbl="parChTrans1D2" presStyleIdx="0" presStyleCnt="1"/>
      <dgm:spPr/>
    </dgm:pt>
    <dgm:pt modelId="{0982A5F8-3EE6-4230-8339-2A4AF2ECB346}" type="pres">
      <dgm:prSet presAssocID="{E43B815D-1B00-4E11-B448-E5F4D068FB1F}" presName="hierRoot2" presStyleCnt="0">
        <dgm:presLayoutVars>
          <dgm:hierBranch val="init"/>
        </dgm:presLayoutVars>
      </dgm:prSet>
      <dgm:spPr/>
    </dgm:pt>
    <dgm:pt modelId="{EEC37BEA-D24E-42A1-930E-AA23DA0813B2}" type="pres">
      <dgm:prSet presAssocID="{E43B815D-1B00-4E11-B448-E5F4D068FB1F}" presName="rootComposite" presStyleCnt="0"/>
      <dgm:spPr/>
    </dgm:pt>
    <dgm:pt modelId="{D2300EE9-DF18-4A89-8299-97ACD121445F}" type="pres">
      <dgm:prSet presAssocID="{E43B815D-1B00-4E11-B448-E5F4D068FB1F}" presName="rootText" presStyleLbl="node2" presStyleIdx="0" presStyleCnt="1">
        <dgm:presLayoutVars>
          <dgm:chPref val="3"/>
        </dgm:presLayoutVars>
      </dgm:prSet>
      <dgm:spPr/>
    </dgm:pt>
    <dgm:pt modelId="{D06151AB-6751-4D83-8C08-B0189443D308}" type="pres">
      <dgm:prSet presAssocID="{E43B815D-1B00-4E11-B448-E5F4D068FB1F}" presName="rootConnector" presStyleLbl="node2" presStyleIdx="0" presStyleCnt="1"/>
      <dgm:spPr/>
    </dgm:pt>
    <dgm:pt modelId="{0F9AD5C3-936A-4F1F-AFC7-7A4849BA5D04}" type="pres">
      <dgm:prSet presAssocID="{E43B815D-1B00-4E11-B448-E5F4D068FB1F}" presName="hierChild4" presStyleCnt="0"/>
      <dgm:spPr/>
    </dgm:pt>
    <dgm:pt modelId="{8C22F05C-2822-47F7-B854-6A7895993DD8}" type="pres">
      <dgm:prSet presAssocID="{5C7D2CC4-4EC3-45E6-B244-501D9ED839B1}" presName="Name37" presStyleLbl="parChTrans1D3" presStyleIdx="0" presStyleCnt="1"/>
      <dgm:spPr/>
    </dgm:pt>
    <dgm:pt modelId="{1D46B089-CB94-45DD-8C67-8990B1BFC42A}" type="pres">
      <dgm:prSet presAssocID="{DADC8D25-4614-4D12-AF0A-826B8AFE0098}" presName="hierRoot2" presStyleCnt="0">
        <dgm:presLayoutVars>
          <dgm:hierBranch val="init"/>
        </dgm:presLayoutVars>
      </dgm:prSet>
      <dgm:spPr/>
    </dgm:pt>
    <dgm:pt modelId="{93E29A1B-F3C2-46A2-8194-F172315082C3}" type="pres">
      <dgm:prSet presAssocID="{DADC8D25-4614-4D12-AF0A-826B8AFE0098}" presName="rootComposite" presStyleCnt="0"/>
      <dgm:spPr/>
    </dgm:pt>
    <dgm:pt modelId="{6190A270-BD44-4578-8D61-FE4A0B2F95F2}" type="pres">
      <dgm:prSet presAssocID="{DADC8D25-4614-4D12-AF0A-826B8AFE0098}" presName="rootText" presStyleLbl="node3" presStyleIdx="0" presStyleCnt="1">
        <dgm:presLayoutVars>
          <dgm:chPref val="3"/>
        </dgm:presLayoutVars>
      </dgm:prSet>
      <dgm:spPr/>
    </dgm:pt>
    <dgm:pt modelId="{530C9B74-EE48-40B6-8FDD-A5DC56F85561}" type="pres">
      <dgm:prSet presAssocID="{DADC8D25-4614-4D12-AF0A-826B8AFE0098}" presName="rootConnector" presStyleLbl="node3" presStyleIdx="0" presStyleCnt="1"/>
      <dgm:spPr/>
    </dgm:pt>
    <dgm:pt modelId="{4397B1BD-BEE8-40E5-8B4F-6E36C0CB4CB7}" type="pres">
      <dgm:prSet presAssocID="{DADC8D25-4614-4D12-AF0A-826B8AFE0098}" presName="hierChild4" presStyleCnt="0"/>
      <dgm:spPr/>
    </dgm:pt>
    <dgm:pt modelId="{A3C11E74-2AD4-4B76-870E-D6402DF9C989}" type="pres">
      <dgm:prSet presAssocID="{DADC8D25-4614-4D12-AF0A-826B8AFE0098}" presName="hierChild5" presStyleCnt="0"/>
      <dgm:spPr/>
    </dgm:pt>
    <dgm:pt modelId="{F41F9C57-DF9B-4060-A4B9-BE4F225F53BF}" type="pres">
      <dgm:prSet presAssocID="{E43B815D-1B00-4E11-B448-E5F4D068FB1F}" presName="hierChild5" presStyleCnt="0"/>
      <dgm:spPr/>
    </dgm:pt>
    <dgm:pt modelId="{C85E2B24-0B8F-4B30-A546-0CDC9018F67E}" type="pres">
      <dgm:prSet presAssocID="{E8E5A8B2-909B-40EB-83BB-9FAF3C85CD4D}" presName="hierChild3" presStyleCnt="0"/>
      <dgm:spPr/>
    </dgm:pt>
  </dgm:ptLst>
  <dgm:cxnLst>
    <dgm:cxn modelId="{11307802-D1CF-2842-821F-4A89904614B6}" type="presOf" srcId="{E8E5A8B2-909B-40EB-83BB-9FAF3C85CD4D}" destId="{AFAA26B2-FD2D-49C5-B801-9C90C206E8D4}" srcOrd="1" destOrd="0" presId="urn:microsoft.com/office/officeart/2005/8/layout/orgChart1"/>
    <dgm:cxn modelId="{5C2BE44E-AEEF-5749-A72C-C366654102D8}" type="presOf" srcId="{E43B815D-1B00-4E11-B448-E5F4D068FB1F}" destId="{D2300EE9-DF18-4A89-8299-97ACD121445F}" srcOrd="0" destOrd="0" presId="urn:microsoft.com/office/officeart/2005/8/layout/orgChart1"/>
    <dgm:cxn modelId="{9177A85A-8CDB-444D-B5CA-59F8431822E6}" srcId="{8A76A556-CB8D-43D8-B8C7-36AEAEFC44CF}" destId="{E8E5A8B2-909B-40EB-83BB-9FAF3C85CD4D}" srcOrd="0" destOrd="0" parTransId="{6279D603-660D-4A92-9010-CA16AC5709D6}" sibTransId="{2C6F694B-F82B-4A3D-BCF5-3222A6B7CCE8}"/>
    <dgm:cxn modelId="{492F3985-DE46-420C-9004-DA38D24EEB3A}" srcId="{E43B815D-1B00-4E11-B448-E5F4D068FB1F}" destId="{DADC8D25-4614-4D12-AF0A-826B8AFE0098}" srcOrd="0" destOrd="0" parTransId="{5C7D2CC4-4EC3-45E6-B244-501D9ED839B1}" sibTransId="{C0D13689-7126-467C-95B0-E3C4D5BC75E4}"/>
    <dgm:cxn modelId="{EB6C8F87-4F08-2442-AEF0-6C33023393EA}" type="presOf" srcId="{96E04DB8-A55B-494F-82EB-34C025470118}" destId="{D080B2E4-EF8A-4131-A7DD-B3E0994517AC}" srcOrd="0" destOrd="0" presId="urn:microsoft.com/office/officeart/2005/8/layout/orgChart1"/>
    <dgm:cxn modelId="{1013DB9F-9718-A849-A0BF-A06D6409E0C7}" type="presOf" srcId="{E8E5A8B2-909B-40EB-83BB-9FAF3C85CD4D}" destId="{8E204E9B-23DD-459D-A66D-04C5ECAF6444}" srcOrd="0" destOrd="0" presId="urn:microsoft.com/office/officeart/2005/8/layout/orgChart1"/>
    <dgm:cxn modelId="{1EFF54AE-363D-4EE0-9ED1-AF60B513DE6E}" type="presOf" srcId="{5C7D2CC4-4EC3-45E6-B244-501D9ED839B1}" destId="{8C22F05C-2822-47F7-B854-6A7895993DD8}" srcOrd="0" destOrd="0" presId="urn:microsoft.com/office/officeart/2005/8/layout/orgChart1"/>
    <dgm:cxn modelId="{135C25AF-5414-4586-8E3D-E9DB8CFEA77E}" type="presOf" srcId="{8A76A556-CB8D-43D8-B8C7-36AEAEFC44CF}" destId="{BCD48186-F764-41AA-972F-6A36A5CD69CF}" srcOrd="0" destOrd="0" presId="urn:microsoft.com/office/officeart/2005/8/layout/orgChart1"/>
    <dgm:cxn modelId="{6D3FB7C7-5088-4540-9AFF-3E174D42D868}" type="presOf" srcId="{E43B815D-1B00-4E11-B448-E5F4D068FB1F}" destId="{D06151AB-6751-4D83-8C08-B0189443D308}" srcOrd="1" destOrd="0" presId="urn:microsoft.com/office/officeart/2005/8/layout/orgChart1"/>
    <dgm:cxn modelId="{A08B85DC-04F7-4437-B6CF-583B610A4FBB}" type="presOf" srcId="{DADC8D25-4614-4D12-AF0A-826B8AFE0098}" destId="{6190A270-BD44-4578-8D61-FE4A0B2F95F2}" srcOrd="0" destOrd="0" presId="urn:microsoft.com/office/officeart/2005/8/layout/orgChart1"/>
    <dgm:cxn modelId="{B33C63F6-A725-48DE-874E-0CC9161A4F47}" srcId="{E8E5A8B2-909B-40EB-83BB-9FAF3C85CD4D}" destId="{E43B815D-1B00-4E11-B448-E5F4D068FB1F}" srcOrd="0" destOrd="0" parTransId="{96E04DB8-A55B-494F-82EB-34C025470118}" sibTransId="{7939F882-A0FA-4654-970E-B4DA43CF27D8}"/>
    <dgm:cxn modelId="{7A2DE2FA-3AA9-41CF-B50F-B7A6FB145D28}" type="presOf" srcId="{DADC8D25-4614-4D12-AF0A-826B8AFE0098}" destId="{530C9B74-EE48-40B6-8FDD-A5DC56F85561}" srcOrd="1" destOrd="0" presId="urn:microsoft.com/office/officeart/2005/8/layout/orgChart1"/>
    <dgm:cxn modelId="{8FF17546-AE88-AC47-89A8-3EB4F9046289}" type="presParOf" srcId="{BCD48186-F764-41AA-972F-6A36A5CD69CF}" destId="{143903C9-0357-4B58-B510-47AB4521CB1E}" srcOrd="0" destOrd="0" presId="urn:microsoft.com/office/officeart/2005/8/layout/orgChart1"/>
    <dgm:cxn modelId="{852F0F13-45AD-5749-A62F-A5AA1EECCBF4}" type="presParOf" srcId="{143903C9-0357-4B58-B510-47AB4521CB1E}" destId="{641B2EA5-14C0-46A1-B696-EF5AC753C447}" srcOrd="0" destOrd="0" presId="urn:microsoft.com/office/officeart/2005/8/layout/orgChart1"/>
    <dgm:cxn modelId="{A669BE53-A8BD-BE48-8430-1F45F4283CD4}" type="presParOf" srcId="{641B2EA5-14C0-46A1-B696-EF5AC753C447}" destId="{8E204E9B-23DD-459D-A66D-04C5ECAF6444}" srcOrd="0" destOrd="0" presId="urn:microsoft.com/office/officeart/2005/8/layout/orgChart1"/>
    <dgm:cxn modelId="{A225A872-F973-7E42-8D6E-CF083139235D}" type="presParOf" srcId="{641B2EA5-14C0-46A1-B696-EF5AC753C447}" destId="{AFAA26B2-FD2D-49C5-B801-9C90C206E8D4}" srcOrd="1" destOrd="0" presId="urn:microsoft.com/office/officeart/2005/8/layout/orgChart1"/>
    <dgm:cxn modelId="{4743A86D-DD15-9542-8980-E4343CC4B82E}" type="presParOf" srcId="{143903C9-0357-4B58-B510-47AB4521CB1E}" destId="{3DAF822D-7AF8-4007-BB48-7DA5E9A7D611}" srcOrd="1" destOrd="0" presId="urn:microsoft.com/office/officeart/2005/8/layout/orgChart1"/>
    <dgm:cxn modelId="{892B7439-85B1-AF4B-9B51-7B48AFCC4FE9}" type="presParOf" srcId="{3DAF822D-7AF8-4007-BB48-7DA5E9A7D611}" destId="{D080B2E4-EF8A-4131-A7DD-B3E0994517AC}" srcOrd="0" destOrd="0" presId="urn:microsoft.com/office/officeart/2005/8/layout/orgChart1"/>
    <dgm:cxn modelId="{8A33BAA4-56DC-2E4D-8BC6-A606503A37BB}" type="presParOf" srcId="{3DAF822D-7AF8-4007-BB48-7DA5E9A7D611}" destId="{0982A5F8-3EE6-4230-8339-2A4AF2ECB346}" srcOrd="1" destOrd="0" presId="urn:microsoft.com/office/officeart/2005/8/layout/orgChart1"/>
    <dgm:cxn modelId="{02DFA41D-3AF7-784B-B469-2B63DC705491}" type="presParOf" srcId="{0982A5F8-3EE6-4230-8339-2A4AF2ECB346}" destId="{EEC37BEA-D24E-42A1-930E-AA23DA0813B2}" srcOrd="0" destOrd="0" presId="urn:microsoft.com/office/officeart/2005/8/layout/orgChart1"/>
    <dgm:cxn modelId="{06B959CF-21FE-6647-AA43-BF7FB8F4D758}" type="presParOf" srcId="{EEC37BEA-D24E-42A1-930E-AA23DA0813B2}" destId="{D2300EE9-DF18-4A89-8299-97ACD121445F}" srcOrd="0" destOrd="0" presId="urn:microsoft.com/office/officeart/2005/8/layout/orgChart1"/>
    <dgm:cxn modelId="{8D1D4613-AD75-1C4F-B591-B4628DAB30E7}" type="presParOf" srcId="{EEC37BEA-D24E-42A1-930E-AA23DA0813B2}" destId="{D06151AB-6751-4D83-8C08-B0189443D308}" srcOrd="1" destOrd="0" presId="urn:microsoft.com/office/officeart/2005/8/layout/orgChart1"/>
    <dgm:cxn modelId="{A2C2BC56-E2B0-AD4A-A504-510E768BF08C}" type="presParOf" srcId="{0982A5F8-3EE6-4230-8339-2A4AF2ECB346}" destId="{0F9AD5C3-936A-4F1F-AFC7-7A4849BA5D04}" srcOrd="1" destOrd="0" presId="urn:microsoft.com/office/officeart/2005/8/layout/orgChart1"/>
    <dgm:cxn modelId="{AFD62073-68E1-466D-AFC2-AA84EFC8EEBC}" type="presParOf" srcId="{0F9AD5C3-936A-4F1F-AFC7-7A4849BA5D04}" destId="{8C22F05C-2822-47F7-B854-6A7895993DD8}" srcOrd="0" destOrd="0" presId="urn:microsoft.com/office/officeart/2005/8/layout/orgChart1"/>
    <dgm:cxn modelId="{88A4F1EE-1A03-4A0D-8654-5DD09AC39E15}" type="presParOf" srcId="{0F9AD5C3-936A-4F1F-AFC7-7A4849BA5D04}" destId="{1D46B089-CB94-45DD-8C67-8990B1BFC42A}" srcOrd="1" destOrd="0" presId="urn:microsoft.com/office/officeart/2005/8/layout/orgChart1"/>
    <dgm:cxn modelId="{EF11FE9C-370E-412C-967A-847F42C60B78}" type="presParOf" srcId="{1D46B089-CB94-45DD-8C67-8990B1BFC42A}" destId="{93E29A1B-F3C2-46A2-8194-F172315082C3}" srcOrd="0" destOrd="0" presId="urn:microsoft.com/office/officeart/2005/8/layout/orgChart1"/>
    <dgm:cxn modelId="{AB81B453-9BB0-42CF-8C1A-09897C81D65D}" type="presParOf" srcId="{93E29A1B-F3C2-46A2-8194-F172315082C3}" destId="{6190A270-BD44-4578-8D61-FE4A0B2F95F2}" srcOrd="0" destOrd="0" presId="urn:microsoft.com/office/officeart/2005/8/layout/orgChart1"/>
    <dgm:cxn modelId="{AF1B6107-E451-4E10-ACE5-3E60783EE20B}" type="presParOf" srcId="{93E29A1B-F3C2-46A2-8194-F172315082C3}" destId="{530C9B74-EE48-40B6-8FDD-A5DC56F85561}" srcOrd="1" destOrd="0" presId="urn:microsoft.com/office/officeart/2005/8/layout/orgChart1"/>
    <dgm:cxn modelId="{EEA04147-328A-4B41-B525-D63CC0AD2044}" type="presParOf" srcId="{1D46B089-CB94-45DD-8C67-8990B1BFC42A}" destId="{4397B1BD-BEE8-40E5-8B4F-6E36C0CB4CB7}" srcOrd="1" destOrd="0" presId="urn:microsoft.com/office/officeart/2005/8/layout/orgChart1"/>
    <dgm:cxn modelId="{02BF10E4-D720-4C8F-A1AA-6C7C04AC55C6}" type="presParOf" srcId="{1D46B089-CB94-45DD-8C67-8990B1BFC42A}" destId="{A3C11E74-2AD4-4B76-870E-D6402DF9C989}" srcOrd="2" destOrd="0" presId="urn:microsoft.com/office/officeart/2005/8/layout/orgChart1"/>
    <dgm:cxn modelId="{ACD38BE8-4237-4947-BDD9-A469858FD8EA}" type="presParOf" srcId="{0982A5F8-3EE6-4230-8339-2A4AF2ECB346}" destId="{F41F9C57-DF9B-4060-A4B9-BE4F225F53BF}" srcOrd="2" destOrd="0" presId="urn:microsoft.com/office/officeart/2005/8/layout/orgChart1"/>
    <dgm:cxn modelId="{64314DD5-1D77-F746-AFDB-666069079375}" type="presParOf" srcId="{143903C9-0357-4B58-B510-47AB4521CB1E}" destId="{C85E2B24-0B8F-4B30-A546-0CDC9018F67E}" srcOrd="2" destOrd="0" presId="urn:microsoft.com/office/officeart/2005/8/layout/orgChart1"/>
  </dgm:cxnLst>
  <dgm:bg/>
  <dgm:whole/>
  <dgm:extLst>
    <a:ext uri="http://schemas.microsoft.com/office/drawing/2008/diagram">
      <dsp:dataModelExt xmlns:dsp="http://schemas.microsoft.com/office/drawing/2008/diagram" relId="rId14"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8C22F05C-2822-47F7-B854-6A7895993DD8}">
      <dsp:nvSpPr>
        <dsp:cNvPr id="0" name=""/>
        <dsp:cNvSpPr/>
      </dsp:nvSpPr>
      <dsp:spPr>
        <a:xfrm>
          <a:off x="2350687" y="1354157"/>
          <a:ext cx="167842" cy="514717"/>
        </a:xfrm>
        <a:custGeom>
          <a:avLst/>
          <a:gdLst/>
          <a:ahLst/>
          <a:cxnLst/>
          <a:rect l="0" t="0" r="0" b="0"/>
          <a:pathLst>
            <a:path>
              <a:moveTo>
                <a:pt x="0" y="0"/>
              </a:moveTo>
              <a:lnTo>
                <a:pt x="0" y="514717"/>
              </a:lnTo>
              <a:lnTo>
                <a:pt x="167842" y="514717"/>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D080B2E4-EF8A-4131-A7DD-B3E0994517AC}">
      <dsp:nvSpPr>
        <dsp:cNvPr id="0" name=""/>
        <dsp:cNvSpPr/>
      </dsp:nvSpPr>
      <dsp:spPr>
        <a:xfrm>
          <a:off x="2752548" y="559702"/>
          <a:ext cx="91440" cy="234979"/>
        </a:xfrm>
        <a:custGeom>
          <a:avLst/>
          <a:gdLst/>
          <a:ahLst/>
          <a:cxnLst/>
          <a:rect l="0" t="0" r="0" b="0"/>
          <a:pathLst>
            <a:path>
              <a:moveTo>
                <a:pt x="45720" y="0"/>
              </a:moveTo>
              <a:lnTo>
                <a:pt x="45720" y="234979"/>
              </a:lnTo>
            </a:path>
          </a:pathLst>
        </a:custGeom>
        <a:noFill/>
        <a:ln w="12700" cap="flat" cmpd="sng" algn="ctr">
          <a:solidFill>
            <a:srgbClr val="4D4F53"/>
          </a:solidFill>
          <a:prstDash val="solid"/>
          <a:miter lim="800000"/>
        </a:ln>
        <a:effectLst/>
      </dsp:spPr>
      <dsp:style>
        <a:lnRef idx="2">
          <a:scrgbClr r="0" g="0" b="0"/>
        </a:lnRef>
        <a:fillRef idx="0">
          <a:scrgbClr r="0" g="0" b="0"/>
        </a:fillRef>
        <a:effectRef idx="0">
          <a:scrgbClr r="0" g="0" b="0"/>
        </a:effectRef>
        <a:fontRef idx="minor"/>
      </dsp:style>
    </dsp:sp>
    <dsp:sp modelId="{8E204E9B-23DD-459D-A66D-04C5ECAF6444}">
      <dsp:nvSpPr>
        <dsp:cNvPr id="0" name=""/>
        <dsp:cNvSpPr/>
      </dsp:nvSpPr>
      <dsp:spPr>
        <a:xfrm>
          <a:off x="2064818" y="226"/>
          <a:ext cx="1466900" cy="559475"/>
        </a:xfrm>
        <a:prstGeom prst="rect">
          <a:avLst/>
        </a:prstGeom>
        <a:solidFill>
          <a:schemeClr val="accent1"/>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6000" tIns="36000" rIns="36000" bIns="36000" numCol="1" spcCol="1270" anchor="ctr" anchorCtr="0">
          <a:noAutofit/>
        </a:bodyPr>
        <a:lstStyle/>
        <a:p>
          <a:pPr marL="0" lvl="0" indent="0" algn="ctr" defTabSz="488950">
            <a:lnSpc>
              <a:spcPct val="90000"/>
            </a:lnSpc>
            <a:spcBef>
              <a:spcPct val="0"/>
            </a:spcBef>
            <a:spcAft>
              <a:spcPct val="35000"/>
            </a:spcAft>
            <a:buNone/>
          </a:pPr>
          <a:r>
            <a:rPr lang="en-GB" sz="1100" b="0" i="0" kern="1200">
              <a:latin typeface="FS Me Pro" panose="02000506040000020004" pitchFamily="2" charset="0"/>
            </a:rPr>
            <a:t>AD Income Generation and Insight</a:t>
          </a:r>
        </a:p>
      </dsp:txBody>
      <dsp:txXfrm>
        <a:off x="2064818" y="226"/>
        <a:ext cx="1466900" cy="559475"/>
      </dsp:txXfrm>
    </dsp:sp>
    <dsp:sp modelId="{D2300EE9-DF18-4A89-8299-97ACD121445F}">
      <dsp:nvSpPr>
        <dsp:cNvPr id="0" name=""/>
        <dsp:cNvSpPr/>
      </dsp:nvSpPr>
      <dsp:spPr>
        <a:xfrm>
          <a:off x="2238792" y="794682"/>
          <a:ext cx="1118951" cy="559475"/>
        </a:xfrm>
        <a:prstGeom prst="rect">
          <a:avLst/>
        </a:prstGeom>
        <a:solidFill>
          <a:schemeClr val="accent1"/>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6000" tIns="36000" rIns="36000" bIns="36000" numCol="1" spcCol="1270" anchor="ctr" anchorCtr="0">
          <a:noAutofit/>
        </a:bodyPr>
        <a:lstStyle/>
        <a:p>
          <a:pPr marL="0" lvl="0" indent="0" algn="ctr" defTabSz="488950">
            <a:lnSpc>
              <a:spcPct val="90000"/>
            </a:lnSpc>
            <a:spcBef>
              <a:spcPct val="0"/>
            </a:spcBef>
            <a:spcAft>
              <a:spcPct val="35000"/>
            </a:spcAft>
            <a:buNone/>
          </a:pPr>
          <a:r>
            <a:rPr lang="en-GB" sz="1100" kern="1200">
              <a:latin typeface="FS Me Pro" panose="02000506040000020004" pitchFamily="2" charset="0"/>
            </a:rPr>
            <a:t>Impact and Insight Manager</a:t>
          </a:r>
        </a:p>
      </dsp:txBody>
      <dsp:txXfrm>
        <a:off x="2238792" y="794682"/>
        <a:ext cx="1118951" cy="559475"/>
      </dsp:txXfrm>
    </dsp:sp>
    <dsp:sp modelId="{6190A270-BD44-4578-8D61-FE4A0B2F95F2}">
      <dsp:nvSpPr>
        <dsp:cNvPr id="0" name=""/>
        <dsp:cNvSpPr/>
      </dsp:nvSpPr>
      <dsp:spPr>
        <a:xfrm>
          <a:off x="2518530" y="1589137"/>
          <a:ext cx="1118951" cy="559475"/>
        </a:xfrm>
        <a:prstGeom prst="rect">
          <a:avLst/>
        </a:prstGeom>
        <a:solidFill>
          <a:srgbClr val="FFC000"/>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88950">
            <a:lnSpc>
              <a:spcPct val="90000"/>
            </a:lnSpc>
            <a:spcBef>
              <a:spcPct val="0"/>
            </a:spcBef>
            <a:spcAft>
              <a:spcPct val="35000"/>
            </a:spcAft>
            <a:buNone/>
          </a:pPr>
          <a:r>
            <a:rPr lang="en-GB" sz="1100" kern="1200"/>
            <a:t>Impact and Insights Officer</a:t>
          </a:r>
        </a:p>
      </dsp:txBody>
      <dsp:txXfrm>
        <a:off x="2518530" y="1589137"/>
        <a:ext cx="1118951" cy="559475"/>
      </dsp:txXfrm>
    </dsp:sp>
  </dsp:spTree>
</dsp:drawing>
</file>

<file path=word/diagrams/layout1.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e0e4a870-0297-402b-a288-8bec1915c717">
      <Terms xmlns="http://schemas.microsoft.com/office/infopath/2007/PartnerControls"/>
    </lcf76f155ced4ddcb4097134ff3c332f>
    <TaxCatchAll xmlns="139e53c8-ffae-4e8b-9ff6-f8d6146e0298"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09D1100722B30F449A984A769D381791" ma:contentTypeVersion="13" ma:contentTypeDescription="Create a new document." ma:contentTypeScope="" ma:versionID="0f54dddc458e051d56e1edf577f418ab">
  <xsd:schema xmlns:xsd="http://www.w3.org/2001/XMLSchema" xmlns:xs="http://www.w3.org/2001/XMLSchema" xmlns:p="http://schemas.microsoft.com/office/2006/metadata/properties" xmlns:ns2="e0e4a870-0297-402b-a288-8bec1915c717" xmlns:ns3="139e53c8-ffae-4e8b-9ff6-f8d6146e0298" targetNamespace="http://schemas.microsoft.com/office/2006/metadata/properties" ma:root="true" ma:fieldsID="0ff1bf44833f8c5cff31a7c4f40286f2" ns2:_="" ns3:_="">
    <xsd:import namespace="e0e4a870-0297-402b-a288-8bec1915c717"/>
    <xsd:import namespace="139e53c8-ffae-4e8b-9ff6-f8d6146e0298"/>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Location"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0e4a870-0297-402b-a288-8bec1915c71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description="" ma:hidden="true" ma:indexed="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d8c3d440-d125-49cd-9dfd-fdeda69d3402"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Location" ma:index="18" nillable="true" ma:displayName="Location" ma:description="" ma:indexed="true" ma:internalName="MediaServiceLocation" ma:readOnly="true">
      <xsd:simpleType>
        <xsd:restriction base="dms:Text"/>
      </xsd:simpleType>
    </xsd:element>
    <xsd:element name="MediaServiceObjectDetectorVersions" ma:index="19"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39e53c8-ffae-4e8b-9ff6-f8d6146e0298"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fb88959a-e230-4e76-aba2-973b93fda1f4}" ma:internalName="TaxCatchAll" ma:showField="CatchAllData" ma:web="139e53c8-ffae-4e8b-9ff6-f8d6146e029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35D083B-6BA5-41AB-9423-4240FAF45978}">
  <ds:schemaRefs>
    <ds:schemaRef ds:uri="http://schemas.microsoft.com/office/2006/metadata/properties"/>
    <ds:schemaRef ds:uri="http://schemas.microsoft.com/office/infopath/2007/PartnerControls"/>
    <ds:schemaRef ds:uri="e0e4a870-0297-402b-a288-8bec1915c717"/>
    <ds:schemaRef ds:uri="139e53c8-ffae-4e8b-9ff6-f8d6146e0298"/>
  </ds:schemaRefs>
</ds:datastoreItem>
</file>

<file path=customXml/itemProps2.xml><?xml version="1.0" encoding="utf-8"?>
<ds:datastoreItem xmlns:ds="http://schemas.openxmlformats.org/officeDocument/2006/customXml" ds:itemID="{8722F0CB-05E2-43C3-AC6F-5198E136B787}">
  <ds:schemaRefs>
    <ds:schemaRef ds:uri="http://schemas.microsoft.com/sharepoint/v3/contenttype/forms"/>
  </ds:schemaRefs>
</ds:datastoreItem>
</file>

<file path=customXml/itemProps3.xml><?xml version="1.0" encoding="utf-8"?>
<ds:datastoreItem xmlns:ds="http://schemas.openxmlformats.org/officeDocument/2006/customXml" ds:itemID="{E49EDACD-B9B7-4F25-BA2F-45794808E8C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0e4a870-0297-402b-a288-8bec1915c717"/>
    <ds:schemaRef ds:uri="139e53c8-ffae-4e8b-9ff6-f8d6146e02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1285</Words>
  <Characters>7329</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8597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Casey Dent</dc:creator>
  <cp:keywords/>
  <dc:description/>
  <cp:lastModifiedBy>Casey Dent</cp:lastModifiedBy>
  <cp:revision>2</cp:revision>
  <cp:lastPrinted>2025-06-24T13:52:00Z</cp:lastPrinted>
  <dcterms:created xsi:type="dcterms:W3CDTF">2025-09-18T08:55:00Z</dcterms:created>
  <dcterms:modified xsi:type="dcterms:W3CDTF">2025-09-18T08:55:00Z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0x01010009D1100722B30F449A984A769D381791</vt:lpwstr>
  </property>
  <property fmtid="{D5CDD505-2E9C-101B-9397-08002B2CF9AE}" pid="3" name="MediaServiceImageTags">
    <vt:lpwstr/>
  </property>
</Properties>
</file>