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5345E22" w14:textId="77777777" w:rsidR="00AF0A57" w:rsidRPr="008B147E" w:rsidRDefault="00AF0A57" w:rsidP="00AF0A57">
      <w:pPr>
        <w:pStyle w:val="Heading1"/>
        <w:rPr>
          <w:rFonts w:ascii="Calibri" w:hAnsi="Calibri" w:cs="Calibri"/>
        </w:rPr>
      </w:pPr>
    </w:p>
    <w:p w14:paraId="4209E7C4" w14:textId="77777777" w:rsidR="008D0CF1" w:rsidRPr="008B147E" w:rsidRDefault="008D0CF1" w:rsidP="008D0CF1">
      <w:pPr>
        <w:pStyle w:val="Heading1"/>
        <w:rPr>
          <w:rFonts w:ascii="Calibri" w:hAnsi="Calibri" w:cs="Calibri"/>
        </w:rPr>
      </w:pPr>
    </w:p>
    <w:p w14:paraId="726F2E79" w14:textId="1881CDBB" w:rsidR="00F76C0B" w:rsidRPr="00E46033" w:rsidRDefault="00A53093" w:rsidP="00C3575E">
      <w:pPr>
        <w:pStyle w:val="Heading1"/>
        <w:rPr>
          <w:rFonts w:asciiTheme="minorHAnsi" w:hAnsiTheme="minorHAnsi" w:cstheme="minorHAnsi"/>
          <w:b/>
          <w:color w:val="112938"/>
        </w:rPr>
      </w:pPr>
      <w:r w:rsidRPr="00E46033">
        <w:rPr>
          <w:rFonts w:asciiTheme="minorHAnsi" w:hAnsiTheme="minorHAnsi" w:cstheme="minorHAnsi"/>
          <w:b/>
          <w:color w:val="112938"/>
        </w:rPr>
        <w:t>I am a</w:t>
      </w:r>
      <w:r w:rsidR="002778FB">
        <w:rPr>
          <w:rFonts w:asciiTheme="minorHAnsi" w:hAnsiTheme="minorHAnsi" w:cstheme="minorHAnsi"/>
          <w:b/>
          <w:color w:val="112938"/>
        </w:rPr>
        <w:t xml:space="preserve"> </w:t>
      </w:r>
      <w:r w:rsidR="00EA2CBE">
        <w:rPr>
          <w:rFonts w:asciiTheme="minorHAnsi" w:hAnsiTheme="minorHAnsi" w:cstheme="minorHAnsi"/>
          <w:b/>
          <w:color w:val="112938"/>
        </w:rPr>
        <w:t>Multi</w:t>
      </w:r>
      <w:r w:rsidR="00AE681D">
        <w:rPr>
          <w:rFonts w:asciiTheme="minorHAnsi" w:hAnsiTheme="minorHAnsi" w:cstheme="minorHAnsi"/>
          <w:b/>
          <w:color w:val="112938"/>
        </w:rPr>
        <w:t xml:space="preserve"> </w:t>
      </w:r>
      <w:r w:rsidR="002778FB">
        <w:rPr>
          <w:rFonts w:asciiTheme="minorHAnsi" w:hAnsiTheme="minorHAnsi" w:cstheme="minorHAnsi"/>
          <w:b/>
          <w:color w:val="112938"/>
        </w:rPr>
        <w:t>Trade Operative</w:t>
      </w:r>
      <w:r w:rsidRPr="00E46033">
        <w:rPr>
          <w:rFonts w:asciiTheme="minorHAnsi" w:hAnsiTheme="minorHAnsi" w:cstheme="minorHAnsi"/>
          <w:b/>
          <w:color w:val="112938"/>
        </w:rPr>
        <w:t xml:space="preserve"> </w:t>
      </w:r>
      <w:r w:rsidR="00AE681D">
        <w:rPr>
          <w:rFonts w:asciiTheme="minorHAnsi" w:hAnsiTheme="minorHAnsi" w:cstheme="minorHAnsi"/>
          <w:b/>
          <w:color w:val="112938"/>
        </w:rPr>
        <w:t>(</w:t>
      </w:r>
      <w:r w:rsidR="00EA2CBE">
        <w:rPr>
          <w:rFonts w:asciiTheme="minorHAnsi" w:hAnsiTheme="minorHAnsi" w:cstheme="minorHAnsi"/>
          <w:b/>
          <w:color w:val="112938"/>
        </w:rPr>
        <w:t>O3</w:t>
      </w:r>
      <w:r w:rsidR="00AE681D">
        <w:rPr>
          <w:rFonts w:asciiTheme="minorHAnsi" w:hAnsiTheme="minorHAnsi" w:cstheme="minorHAnsi"/>
          <w:b/>
          <w:color w:val="112938"/>
        </w:rPr>
        <w:t>)</w:t>
      </w:r>
    </w:p>
    <w:p w14:paraId="47DFF555" w14:textId="77777777" w:rsidR="00C3575E" w:rsidRPr="008B147E" w:rsidRDefault="00C3575E" w:rsidP="00F76C0B">
      <w:pPr>
        <w:rPr>
          <w:rFonts w:ascii="Calibri" w:hAnsi="Calibri" w:cs="Calibri"/>
        </w:rPr>
      </w:pPr>
    </w:p>
    <w:p w14:paraId="126247F8" w14:textId="321AD9EE" w:rsidR="005B0159" w:rsidRPr="008B147E" w:rsidRDefault="00190ABB" w:rsidP="005B0159">
      <w:pPr>
        <w:rPr>
          <w:rFonts w:ascii="Calibri" w:hAnsi="Calibri" w:cs="Calibri"/>
        </w:rPr>
      </w:pPr>
      <w:r w:rsidRPr="008B147E">
        <w:rPr>
          <w:rFonts w:ascii="Calibri" w:hAnsi="Calibri" w:cs="Calibri"/>
          <w:noProof/>
          <w:lang w:val="en-GB" w:eastAsia="en-GB"/>
        </w:rPr>
        <mc:AlternateContent>
          <mc:Choice Requires="wps">
            <w:drawing>
              <wp:anchor distT="0" distB="0" distL="114300" distR="114300" simplePos="0" relativeHeight="251662336" behindDoc="0" locked="0" layoutInCell="1" allowOverlap="1" wp14:anchorId="20191AD3" wp14:editId="06094AB4">
                <wp:simplePos x="0" y="0"/>
                <wp:positionH relativeFrom="column">
                  <wp:posOffset>2343150</wp:posOffset>
                </wp:positionH>
                <wp:positionV relativeFrom="paragraph">
                  <wp:posOffset>857885</wp:posOffset>
                </wp:positionV>
                <wp:extent cx="1680210" cy="641350"/>
                <wp:effectExtent l="0" t="0" r="8890" b="6350"/>
                <wp:wrapNone/>
                <wp:docPr id="8" name="Text Box 8"/>
                <wp:cNvGraphicFramePr/>
                <a:graphic xmlns:a="http://schemas.openxmlformats.org/drawingml/2006/main">
                  <a:graphicData uri="http://schemas.microsoft.com/office/word/2010/wordprocessingShape">
                    <wps:wsp>
                      <wps:cNvSpPr txBox="1"/>
                      <wps:spPr>
                        <a:xfrm>
                          <a:off x="0" y="0"/>
                          <a:ext cx="1680210" cy="641350"/>
                        </a:xfrm>
                        <a:prstGeom prst="rect">
                          <a:avLst/>
                        </a:prstGeom>
                        <a:noFill/>
                        <a:ln w="6350">
                          <a:noFill/>
                        </a:ln>
                      </wps:spPr>
                      <wps:txbx>
                        <w:txbxContent>
                          <w:p w14:paraId="66D34574" w14:textId="54A50587" w:rsidR="00F76C0B" w:rsidRPr="00E46033" w:rsidRDefault="00A1628B" w:rsidP="00F76C0B">
                            <w:pPr>
                              <w:rPr>
                                <w:rFonts w:asciiTheme="minorHAnsi" w:hAnsiTheme="minorHAnsi" w:cstheme="minorHAnsi"/>
                                <w:b/>
                                <w:bCs/>
                                <w:color w:val="112938"/>
                                <w:sz w:val="28"/>
                                <w:szCs w:val="28"/>
                                <w:lang w:val="en-GB"/>
                              </w:rPr>
                            </w:pPr>
                            <w:r>
                              <w:rPr>
                                <w:rFonts w:asciiTheme="minorHAnsi" w:hAnsiTheme="minorHAnsi" w:cstheme="minorHAnsi"/>
                                <w:b/>
                                <w:bCs/>
                                <w:color w:val="112938"/>
                                <w:sz w:val="28"/>
                                <w:szCs w:val="28"/>
                                <w:lang w:val="en-GB"/>
                              </w:rPr>
                              <w:t>Assistant Operations Business Manager</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type w14:anchorId="20191AD3" id="_x0000_t202" coordsize="21600,21600" o:spt="202" path="m,l,21600r21600,l21600,xe">
                <v:stroke joinstyle="miter"/>
                <v:path gradientshapeok="t" o:connecttype="rect"/>
              </v:shapetype>
              <v:shape id="Text Box 8" o:spid="_x0000_s1026" type="#_x0000_t202" style="position:absolute;margin-left:184.5pt;margin-top:67.55pt;width:132.3pt;height:50.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" filled="f" stroked="f" strokeweight=".5pt">
                <v:textbox inset="0,0,0,0">
                  <w:txbxContent>
                    <w:p w14:paraId="66D34574" w14:textId="54A50587" w:rsidR="00F76C0B" w:rsidRPr="00E46033" w:rsidRDefault="00A1628B" w:rsidP="00F76C0B">
                      <w:pPr>
                        <w:rPr>
                          <w:rFonts w:asciiTheme="minorHAnsi" w:hAnsiTheme="minorHAnsi" w:cstheme="minorHAnsi"/>
                          <w:b/>
                          <w:bCs/>
                          <w:color w:val="112938"/>
                          <w:sz w:val="28"/>
                          <w:szCs w:val="28"/>
                          <w:lang w:val="en-GB"/>
                        </w:rPr>
                      </w:pPr>
                      <w:r>
                        <w:rPr>
                          <w:rFonts w:asciiTheme="minorHAnsi" w:hAnsiTheme="minorHAnsi" w:cstheme="minorHAnsi"/>
                          <w:b/>
                          <w:bCs/>
                          <w:color w:val="112938"/>
                          <w:sz w:val="28"/>
                          <w:szCs w:val="28"/>
                          <w:lang w:val="en-GB"/>
                        </w:rPr>
                        <w:t>Assistant Operations Business Manager</w:t>
                      </w:r>
                    </w:p>
                  </w:txbxContent>
                </v:textbox>
              </v:shape>
            </w:pict>
          </mc:Fallback>
        </mc:AlternateContent>
      </w:r>
      <w:r w:rsidRPr="008B147E">
        <w:rPr>
          <w:rFonts w:ascii="Calibri" w:hAnsi="Calibri" w:cs="Calibri"/>
          <w:noProof/>
          <w:lang w:val="en-GB" w:eastAsia="en-GB"/>
        </w:rPr>
        <mc:AlternateContent>
          <mc:Choice Requires="wps">
            <w:drawing>
              <wp:anchor distT="0" distB="0" distL="114300" distR="114300" simplePos="0" relativeHeight="251660288" behindDoc="0" locked="0" layoutInCell="1" allowOverlap="1" wp14:anchorId="7D323B6D" wp14:editId="01AC3B5B">
                <wp:simplePos x="0" y="0"/>
                <wp:positionH relativeFrom="column">
                  <wp:posOffset>140970</wp:posOffset>
                </wp:positionH>
                <wp:positionV relativeFrom="paragraph">
                  <wp:posOffset>857885</wp:posOffset>
                </wp:positionV>
                <wp:extent cx="1680210" cy="600710"/>
                <wp:effectExtent l="0" t="0" r="8890" b="8890"/>
                <wp:wrapNone/>
                <wp:docPr id="7" name="Text Box 7"/>
                <wp:cNvGraphicFramePr/>
                <a:graphic xmlns:a="http://schemas.openxmlformats.org/drawingml/2006/main">
                  <a:graphicData uri="http://schemas.microsoft.com/office/word/2010/wordprocessingShape">
                    <wps:wsp>
                      <wps:cNvSpPr txBox="1"/>
                      <wps:spPr>
                        <a:xfrm>
                          <a:off x="0" y="0"/>
                          <a:ext cx="1680210" cy="600710"/>
                        </a:xfrm>
                        <a:prstGeom prst="rect">
                          <a:avLst/>
                        </a:prstGeom>
                        <a:noFill/>
                        <a:ln w="6350">
                          <a:noFill/>
                        </a:ln>
                      </wps:spPr>
                      <wps:txbx>
                        <w:txbxContent>
                          <w:p w14:paraId="2618152C" w14:textId="1FFC1E8A" w:rsidR="00F76C0B" w:rsidRPr="00E46033" w:rsidRDefault="002346EE">
                            <w:pPr>
                              <w:rPr>
                                <w:rFonts w:asciiTheme="minorHAnsi" w:hAnsiTheme="minorHAnsi" w:cstheme="minorHAnsi"/>
                                <w:b/>
                                <w:bCs/>
                                <w:color w:val="112938"/>
                                <w:sz w:val="28"/>
                                <w:szCs w:val="28"/>
                                <w:lang w:val="en-GB"/>
                              </w:rPr>
                            </w:pPr>
                            <w:r w:rsidRPr="00E46033">
                              <w:rPr>
                                <w:rFonts w:asciiTheme="minorHAnsi" w:hAnsiTheme="minorHAnsi" w:cstheme="minorHAnsi"/>
                                <w:b/>
                                <w:bCs/>
                                <w:color w:val="112938"/>
                                <w:sz w:val="28"/>
                                <w:szCs w:val="28"/>
                                <w:lang w:val="en-GB"/>
                              </w:rPr>
                              <w:t xml:space="preserve">Not applicable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D323B6D" id="Text Box 7" o:spid="_x0000_s1027" type="#_x0000_t202" style="position:absolute;margin-left:11.1pt;margin-top:67.55pt;width:132.3pt;height:47.3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" filled="f" stroked="f" strokeweight=".5pt">
                <v:textbox inset="0,0,0,0">
                  <w:txbxContent>
                    <w:p w14:paraId="2618152C" w14:textId="1FFC1E8A" w:rsidR="00F76C0B" w:rsidRPr="00E46033" w:rsidRDefault="002346EE">
                      <w:pPr>
                        <w:rPr>
                          <w:rFonts w:asciiTheme="minorHAnsi" w:hAnsiTheme="minorHAnsi" w:cstheme="minorHAnsi"/>
                          <w:b/>
                          <w:bCs/>
                          <w:color w:val="112938"/>
                          <w:sz w:val="28"/>
                          <w:szCs w:val="28"/>
                          <w:lang w:val="en-GB"/>
                        </w:rPr>
                      </w:pPr>
                      <w:r w:rsidRPr="00E46033">
                        <w:rPr>
                          <w:rFonts w:asciiTheme="minorHAnsi" w:hAnsiTheme="minorHAnsi" w:cstheme="minorHAnsi"/>
                          <w:b/>
                          <w:bCs/>
                          <w:color w:val="112938"/>
                          <w:sz w:val="28"/>
                          <w:szCs w:val="28"/>
                          <w:lang w:val="en-GB"/>
                        </w:rPr>
                        <w:t xml:space="preserve">Not applicable </w:t>
                      </w:r>
                    </w:p>
                  </w:txbxContent>
                </v:textbox>
              </v:shape>
            </w:pict>
          </mc:Fallback>
        </mc:AlternateContent>
      </w:r>
      <w:r w:rsidR="00C3575E" w:rsidRPr="008B147E">
        <w:rPr>
          <w:rFonts w:ascii="Calibri" w:hAnsi="Calibri" w:cs="Calibri"/>
          <w:noProof/>
          <w:lang w:val="en-GB" w:eastAsia="en-GB"/>
        </w:rPr>
        <mc:AlternateContent>
          <mc:Choice Requires="wps">
            <w:drawing>
              <wp:anchor distT="0" distB="0" distL="114300" distR="114300" simplePos="0" relativeHeight="251664384" behindDoc="0" locked="0" layoutInCell="1" allowOverlap="1" wp14:anchorId="472F4926" wp14:editId="3319FFB8">
                <wp:simplePos x="0" y="0"/>
                <wp:positionH relativeFrom="column">
                  <wp:posOffset>4548505</wp:posOffset>
                </wp:positionH>
                <wp:positionV relativeFrom="paragraph">
                  <wp:posOffset>858286</wp:posOffset>
                </wp:positionV>
                <wp:extent cx="1680410" cy="641684"/>
                <wp:effectExtent l="0" t="0" r="8890" b="6350"/>
                <wp:wrapNone/>
                <wp:docPr id="9" name="Text Box 9"/>
                <wp:cNvGraphicFramePr/>
                <a:graphic xmlns:a="http://schemas.openxmlformats.org/drawingml/2006/main">
                  <a:graphicData uri="http://schemas.microsoft.com/office/word/2010/wordprocessingShape">
                    <wps:wsp>
                      <wps:cNvSpPr txBox="1"/>
                      <wps:spPr>
                        <a:xfrm>
                          <a:off x="0" y="0"/>
                          <a:ext cx="1680410" cy="641684"/>
                        </a:xfrm>
                        <a:prstGeom prst="rect">
                          <a:avLst/>
                        </a:prstGeom>
                        <a:noFill/>
                        <a:ln w="6350">
                          <a:noFill/>
                        </a:ln>
                      </wps:spPr>
                      <wps:txbx>
                        <w:txbxContent>
                          <w:p w14:paraId="578B4564" w14:textId="358669B0" w:rsidR="00F76C0B" w:rsidRPr="00E46033" w:rsidRDefault="002778FB" w:rsidP="00F76C0B">
                            <w:pPr>
                              <w:rPr>
                                <w:rFonts w:asciiTheme="minorHAnsi" w:hAnsiTheme="minorHAnsi" w:cstheme="minorHAnsi"/>
                                <w:b/>
                                <w:bCs/>
                                <w:color w:val="112938"/>
                                <w:sz w:val="28"/>
                                <w:szCs w:val="28"/>
                                <w:lang w:val="en-GB"/>
                              </w:rPr>
                            </w:pPr>
                            <w:r>
                              <w:rPr>
                                <w:rFonts w:asciiTheme="minorHAnsi" w:hAnsiTheme="minorHAnsi" w:cstheme="minorHAnsi"/>
                                <w:b/>
                                <w:bCs/>
                                <w:color w:val="112938"/>
                                <w:sz w:val="28"/>
                                <w:szCs w:val="28"/>
                                <w:lang w:val="en-GB"/>
                              </w:rPr>
                              <w:t>Operations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472F4926" id="Text Box 9" o:spid="_x0000_s1028" type="#_x0000_t202" style="position:absolute;margin-left:358.15pt;margin-top:67.6pt;width:132.3pt;height:50.5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" filled="f" stroked="f" strokeweight=".5pt">
                <v:textbox inset="0,0,0,0">
                  <w:txbxContent>
                    <w:p w14:paraId="578B4564" w14:textId="358669B0" w:rsidR="00F76C0B" w:rsidRPr="00E46033" w:rsidRDefault="002778FB" w:rsidP="00F76C0B">
                      <w:pPr>
                        <w:rPr>
                          <w:rFonts w:asciiTheme="minorHAnsi" w:hAnsiTheme="minorHAnsi" w:cstheme="minorHAnsi"/>
                          <w:b/>
                          <w:bCs/>
                          <w:color w:val="112938"/>
                          <w:sz w:val="28"/>
                          <w:szCs w:val="28"/>
                          <w:lang w:val="en-GB"/>
                        </w:rPr>
                      </w:pPr>
                      <w:r>
                        <w:rPr>
                          <w:rFonts w:asciiTheme="minorHAnsi" w:hAnsiTheme="minorHAnsi" w:cstheme="minorHAnsi"/>
                          <w:b/>
                          <w:bCs/>
                          <w:color w:val="112938"/>
                          <w:sz w:val="28"/>
                          <w:szCs w:val="28"/>
                          <w:lang w:val="en-GB"/>
                        </w:rPr>
                        <w:t>Operations</w:t>
                      </w:r>
                    </w:p>
                  </w:txbxContent>
                </v:textbox>
              </v:shape>
            </w:pict>
          </mc:Fallback>
        </mc:AlternateContent>
      </w:r>
      <w:r w:rsidR="00F76C0B" w:rsidRPr="008B147E">
        <w:rPr>
          <w:rFonts w:ascii="Calibri" w:hAnsi="Calibri" w:cs="Calibri"/>
          <w:noProof/>
          <w:lang w:val="en-GB" w:eastAsia="en-GB"/>
        </w:rPr>
        <w:drawing>
          <wp:inline distT="0" distB="0" distL="0" distR="0" wp14:anchorId="79115F3D" wp14:editId="6D876E39">
            <wp:extent cx="6465600" cy="1645200"/>
            <wp:effectExtent l="0" t="0" r="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8" cstate="print">
                      <a:extLst>
                        <a:ext uri="{28A0092B-C50C-407E-A947-70E740481C1C}">
                          <a14:useLocalDpi xmlns:a14="http://schemas.microsoft.com/office/drawing/2010/main" val="0"/>
                        </a:ext>
                      </a:extLst>
                    </a:blip>
                    <a:stretch>
                      <a:fillRect/>
                    </a:stretch>
                  </pic:blipFill>
                  <pic:spPr>
                    <a:xfrm>
                      <a:off x="0" y="0"/>
                      <a:ext cx="6465600" cy="1645200"/>
                    </a:xfrm>
                    <a:prstGeom prst="rect">
                      <a:avLst/>
                    </a:prstGeom>
                  </pic:spPr>
                </pic:pic>
              </a:graphicData>
            </a:graphic>
          </wp:inline>
        </w:drawing>
      </w:r>
    </w:p>
    <w:p w14:paraId="35AC0763" w14:textId="77777777" w:rsidR="0024079C" w:rsidRPr="008B147E" w:rsidRDefault="0024079C" w:rsidP="00961CC2">
      <w:pPr>
        <w:spacing w:line="240" w:lineRule="auto"/>
        <w:rPr>
          <w:rFonts w:ascii="Calibri" w:hAnsi="Calibri" w:cs="Calibri"/>
          <w:lang w:val="en-GB"/>
        </w:rPr>
      </w:pPr>
    </w:p>
    <w:p w14:paraId="3983E28E" w14:textId="77777777" w:rsidR="00DB09A0" w:rsidRPr="00190ABB" w:rsidRDefault="00DB09A0" w:rsidP="0045346F">
      <w:pPr>
        <w:pStyle w:val="Heading1"/>
        <w:rPr>
          <w:rFonts w:cs="Arial"/>
        </w:rPr>
        <w:sectPr w:rsidR="00DB09A0" w:rsidRPr="00190ABB" w:rsidSect="002B3309">
          <w:headerReference w:type="default" r:id="rId9"/>
          <w:headerReference w:type="first" r:id="rId10"/>
          <w:pgSz w:w="11900" w:h="16840"/>
          <w:pgMar w:top="1985" w:right="851" w:bottom="851" w:left="851" w:header="0" w:footer="0" w:gutter="0"/>
          <w:cols w:space="720"/>
          <w:titlePg/>
          <w:docGrid w:linePitch="360"/>
        </w:sectPr>
      </w:pPr>
    </w:p>
    <w:p w14:paraId="6D741549" w14:textId="57D32775" w:rsidR="00E60F73" w:rsidRPr="00E46033" w:rsidRDefault="00E60F73" w:rsidP="0045346F">
      <w:pPr>
        <w:pStyle w:val="Heading1"/>
        <w:rPr>
          <w:rFonts w:asciiTheme="minorHAnsi" w:hAnsiTheme="minorHAnsi" w:cstheme="minorHAnsi"/>
          <w:b/>
          <w:bCs/>
          <w:color w:val="112938"/>
          <w:sz w:val="32"/>
          <w:szCs w:val="28"/>
        </w:rPr>
      </w:pPr>
      <w:r w:rsidRPr="00E46033">
        <w:rPr>
          <w:rFonts w:asciiTheme="minorHAnsi" w:hAnsiTheme="minorHAnsi" w:cstheme="minorHAnsi"/>
          <w:b/>
          <w:bCs/>
          <w:color w:val="112938"/>
          <w:sz w:val="32"/>
          <w:szCs w:val="28"/>
        </w:rPr>
        <w:t>Overall Purpose</w:t>
      </w:r>
      <w:r w:rsidR="00190ABB" w:rsidRPr="00E46033">
        <w:rPr>
          <w:rFonts w:asciiTheme="minorHAnsi" w:hAnsiTheme="minorHAnsi" w:cstheme="minorHAnsi"/>
          <w:b/>
          <w:bCs/>
          <w:color w:val="112938"/>
          <w:sz w:val="32"/>
          <w:szCs w:val="28"/>
        </w:rPr>
        <w:t>:</w:t>
      </w:r>
      <w:r w:rsidRPr="00E46033">
        <w:rPr>
          <w:rFonts w:asciiTheme="minorHAnsi" w:hAnsiTheme="minorHAnsi" w:cstheme="minorHAnsi"/>
          <w:b/>
          <w:bCs/>
          <w:color w:val="112938"/>
          <w:sz w:val="32"/>
          <w:szCs w:val="28"/>
        </w:rPr>
        <w:t xml:space="preserve"> </w:t>
      </w:r>
      <w:r w:rsidRPr="00E46033">
        <w:rPr>
          <w:rFonts w:asciiTheme="minorHAnsi" w:eastAsia="PMingLiU" w:hAnsiTheme="minorHAnsi" w:cstheme="minorHAnsi"/>
          <w:b/>
          <w:bCs/>
          <w:color w:val="112938"/>
          <w:sz w:val="32"/>
          <w:szCs w:val="28"/>
        </w:rPr>
        <w:br/>
      </w:r>
      <w:r w:rsidRPr="00E46033">
        <w:rPr>
          <w:rFonts w:asciiTheme="minorHAnsi" w:hAnsiTheme="minorHAnsi" w:cstheme="minorHAnsi"/>
          <w:b/>
          <w:bCs/>
          <w:color w:val="112938"/>
          <w:sz w:val="32"/>
          <w:szCs w:val="28"/>
        </w:rPr>
        <w:t>“Why I Do It” </w:t>
      </w:r>
    </w:p>
    <w:p w14:paraId="34006CC3" w14:textId="7906D9AD" w:rsidR="00A1628B" w:rsidRDefault="00A1628B" w:rsidP="00A1628B">
      <w:pPr>
        <w:pStyle w:val="ListParagraph"/>
        <w:numPr>
          <w:ilvl w:val="0"/>
          <w:numId w:val="7"/>
        </w:numPr>
        <w:jc w:val="both"/>
        <w:rPr>
          <w:rFonts w:asciiTheme="minorHAnsi" w:hAnsiTheme="minorHAnsi" w:cstheme="minorHAnsi"/>
        </w:rPr>
      </w:pPr>
      <w:r>
        <w:rPr>
          <w:rFonts w:asciiTheme="minorHAnsi" w:hAnsiTheme="minorHAnsi" w:cstheme="minorHAnsi"/>
        </w:rPr>
        <w:t xml:space="preserve">To attend </w:t>
      </w:r>
      <w:proofErr w:type="spellStart"/>
      <w:r>
        <w:rPr>
          <w:rFonts w:asciiTheme="minorHAnsi" w:hAnsiTheme="minorHAnsi" w:cstheme="minorHAnsi"/>
        </w:rPr>
        <w:t>Fairhive’s</w:t>
      </w:r>
      <w:proofErr w:type="spellEnd"/>
      <w:r>
        <w:rPr>
          <w:rFonts w:asciiTheme="minorHAnsi" w:hAnsiTheme="minorHAnsi" w:cstheme="minorHAnsi"/>
        </w:rPr>
        <w:t xml:space="preserve"> housing stock and liaise with residents to identify </w:t>
      </w:r>
      <w:r w:rsidR="002846DC">
        <w:rPr>
          <w:rFonts w:asciiTheme="minorHAnsi" w:hAnsiTheme="minorHAnsi" w:cstheme="minorHAnsi"/>
        </w:rPr>
        <w:t>various types of defects</w:t>
      </w:r>
      <w:r>
        <w:rPr>
          <w:rFonts w:asciiTheme="minorHAnsi" w:hAnsiTheme="minorHAnsi" w:cstheme="minorHAnsi"/>
        </w:rPr>
        <w:t>.</w:t>
      </w:r>
    </w:p>
    <w:p w14:paraId="0F593DC0" w14:textId="78437687" w:rsidR="00A1628B" w:rsidRPr="00E46033" w:rsidRDefault="00A1628B" w:rsidP="00A1628B">
      <w:pPr>
        <w:pStyle w:val="ListParagraph"/>
        <w:numPr>
          <w:ilvl w:val="0"/>
          <w:numId w:val="7"/>
        </w:numPr>
        <w:jc w:val="both"/>
        <w:rPr>
          <w:rFonts w:asciiTheme="minorHAnsi" w:hAnsiTheme="minorHAnsi" w:cstheme="minorHAnsi"/>
        </w:rPr>
      </w:pPr>
      <w:r>
        <w:rPr>
          <w:rFonts w:asciiTheme="minorHAnsi" w:hAnsiTheme="minorHAnsi" w:cstheme="minorHAnsi"/>
        </w:rPr>
        <w:t>To carry out repair/installation as necessary</w:t>
      </w:r>
      <w:r w:rsidR="00296DD3">
        <w:rPr>
          <w:rFonts w:asciiTheme="minorHAnsi" w:hAnsiTheme="minorHAnsi" w:cstheme="minorHAnsi"/>
        </w:rPr>
        <w:t>.</w:t>
      </w:r>
    </w:p>
    <w:p w14:paraId="798EFE15" w14:textId="77E25313" w:rsidR="002346EE" w:rsidRPr="00E46033" w:rsidRDefault="002346EE" w:rsidP="002346EE">
      <w:pPr>
        <w:pStyle w:val="ListParagraph"/>
        <w:numPr>
          <w:ilvl w:val="0"/>
          <w:numId w:val="7"/>
        </w:numPr>
        <w:jc w:val="both"/>
        <w:rPr>
          <w:rFonts w:asciiTheme="minorHAnsi" w:hAnsiTheme="minorHAnsi" w:cstheme="minorHAnsi"/>
        </w:rPr>
      </w:pPr>
      <w:r w:rsidRPr="00E46033">
        <w:rPr>
          <w:rFonts w:asciiTheme="minorHAnsi" w:hAnsiTheme="minorHAnsi" w:cstheme="minorHAnsi"/>
        </w:rPr>
        <w:t xml:space="preserve">To provide </w:t>
      </w:r>
      <w:r w:rsidR="00AE681D">
        <w:rPr>
          <w:rFonts w:asciiTheme="minorHAnsi" w:hAnsiTheme="minorHAnsi" w:cstheme="minorHAnsi"/>
        </w:rPr>
        <w:t>support in delivering planned and reactive packages</w:t>
      </w:r>
    </w:p>
    <w:p w14:paraId="2FCFEDBD" w14:textId="282BF07B" w:rsidR="00E60F73" w:rsidRPr="00E46033" w:rsidRDefault="00FC5E67" w:rsidP="0045346F">
      <w:pPr>
        <w:pStyle w:val="Heading1"/>
        <w:rPr>
          <w:rFonts w:asciiTheme="minorHAnsi" w:hAnsiTheme="minorHAnsi" w:cstheme="minorHAnsi"/>
          <w:b/>
          <w:bCs/>
          <w:color w:val="112938"/>
          <w:sz w:val="32"/>
          <w:szCs w:val="28"/>
        </w:rPr>
      </w:pPr>
      <w:r w:rsidRPr="00E46033">
        <w:rPr>
          <w:rFonts w:asciiTheme="minorHAnsi" w:hAnsiTheme="minorHAnsi" w:cstheme="minorHAnsi"/>
          <w:b/>
          <w:bCs/>
          <w:color w:val="112938"/>
          <w:sz w:val="32"/>
          <w:szCs w:val="28"/>
        </w:rPr>
        <w:t>What I do</w:t>
      </w:r>
    </w:p>
    <w:p w14:paraId="21113B60" w14:textId="4F271580" w:rsidR="00A1628B" w:rsidRPr="00CE1753" w:rsidRDefault="00A1628B" w:rsidP="00A1628B">
      <w:pPr>
        <w:pStyle w:val="ListParagraph"/>
        <w:rPr>
          <w:rFonts w:asciiTheme="minorHAnsi" w:hAnsiTheme="minorHAnsi" w:cstheme="minorHAnsi"/>
          <w:szCs w:val="20"/>
        </w:rPr>
      </w:pPr>
      <w:r w:rsidRPr="00CE1753">
        <w:rPr>
          <w:rFonts w:asciiTheme="minorHAnsi" w:hAnsiTheme="minorHAnsi" w:cstheme="minorHAnsi"/>
          <w:szCs w:val="20"/>
        </w:rPr>
        <w:t>Carry out inspections of occupied and empty properties to determine the extent of the repair, maintenance or installation required. Having diagnosed the fault carry out the most cost effective repair and, on completion of the works, to use the hand held PDA to record the job using the appropriate applications.</w:t>
      </w:r>
    </w:p>
    <w:p w14:paraId="2D1F8B32" w14:textId="667C1AF2" w:rsidR="00A1628B" w:rsidRDefault="00A1628B" w:rsidP="00A1628B">
      <w:pPr>
        <w:pStyle w:val="ListParagraph"/>
        <w:rPr>
          <w:rFonts w:asciiTheme="minorHAnsi" w:hAnsiTheme="minorHAnsi" w:cstheme="minorHAnsi"/>
          <w:szCs w:val="20"/>
        </w:rPr>
      </w:pPr>
      <w:r w:rsidRPr="00CE1753">
        <w:rPr>
          <w:rFonts w:asciiTheme="minorHAnsi" w:hAnsiTheme="minorHAnsi" w:cstheme="minorHAnsi"/>
          <w:szCs w:val="20"/>
        </w:rPr>
        <w:t>Carry out a range of repairs and installations in occupied and empty properties</w:t>
      </w:r>
      <w:r>
        <w:rPr>
          <w:rFonts w:asciiTheme="minorHAnsi" w:hAnsiTheme="minorHAnsi" w:cstheme="minorHAnsi"/>
          <w:szCs w:val="20"/>
        </w:rPr>
        <w:t xml:space="preserve"> associat</w:t>
      </w:r>
      <w:r w:rsidR="00C57A5E">
        <w:rPr>
          <w:rFonts w:asciiTheme="minorHAnsi" w:hAnsiTheme="minorHAnsi" w:cstheme="minorHAnsi"/>
          <w:szCs w:val="20"/>
        </w:rPr>
        <w:t>ed with</w:t>
      </w:r>
      <w:r w:rsidR="00ED0A1F">
        <w:rPr>
          <w:rFonts w:asciiTheme="minorHAnsi" w:hAnsiTheme="minorHAnsi" w:cstheme="minorHAnsi"/>
          <w:szCs w:val="20"/>
        </w:rPr>
        <w:t xml:space="preserve"> </w:t>
      </w:r>
      <w:r w:rsidR="00FC6E15">
        <w:rPr>
          <w:rFonts w:asciiTheme="minorHAnsi" w:hAnsiTheme="minorHAnsi" w:cstheme="minorHAnsi"/>
          <w:szCs w:val="20"/>
        </w:rPr>
        <w:t xml:space="preserve">at least </w:t>
      </w:r>
      <w:r w:rsidR="005560E9">
        <w:rPr>
          <w:rFonts w:asciiTheme="minorHAnsi" w:hAnsiTheme="minorHAnsi" w:cstheme="minorHAnsi"/>
          <w:szCs w:val="20"/>
        </w:rPr>
        <w:t xml:space="preserve">two of the </w:t>
      </w:r>
      <w:r w:rsidR="00ED0A1F">
        <w:rPr>
          <w:rFonts w:asciiTheme="minorHAnsi" w:hAnsiTheme="minorHAnsi" w:cstheme="minorHAnsi"/>
          <w:szCs w:val="20"/>
        </w:rPr>
        <w:t>following</w:t>
      </w:r>
      <w:r w:rsidR="007E1DB3">
        <w:rPr>
          <w:rFonts w:asciiTheme="minorHAnsi" w:hAnsiTheme="minorHAnsi" w:cstheme="minorHAnsi"/>
          <w:szCs w:val="20"/>
        </w:rPr>
        <w:t xml:space="preserve"> three</w:t>
      </w:r>
      <w:r w:rsidR="00ED0A1F">
        <w:rPr>
          <w:rFonts w:asciiTheme="minorHAnsi" w:hAnsiTheme="minorHAnsi" w:cstheme="minorHAnsi"/>
          <w:szCs w:val="20"/>
        </w:rPr>
        <w:t xml:space="preserve"> trades:</w:t>
      </w:r>
      <w:r w:rsidR="005560E9">
        <w:rPr>
          <w:rFonts w:asciiTheme="minorHAnsi" w:hAnsiTheme="minorHAnsi" w:cstheme="minorHAnsi"/>
          <w:szCs w:val="20"/>
        </w:rPr>
        <w:t xml:space="preserve"> </w:t>
      </w:r>
      <w:r w:rsidR="0033291B">
        <w:rPr>
          <w:rFonts w:asciiTheme="minorHAnsi" w:hAnsiTheme="minorHAnsi" w:cstheme="minorHAnsi"/>
          <w:szCs w:val="20"/>
        </w:rPr>
        <w:t xml:space="preserve">carpentry, </w:t>
      </w:r>
      <w:r w:rsidR="005560E9">
        <w:rPr>
          <w:rFonts w:asciiTheme="minorHAnsi" w:hAnsiTheme="minorHAnsi" w:cstheme="minorHAnsi"/>
          <w:szCs w:val="20"/>
        </w:rPr>
        <w:t>plastering</w:t>
      </w:r>
      <w:r w:rsidR="0033291B">
        <w:rPr>
          <w:rFonts w:asciiTheme="minorHAnsi" w:hAnsiTheme="minorHAnsi" w:cstheme="minorHAnsi"/>
          <w:szCs w:val="20"/>
        </w:rPr>
        <w:t>, plumbing</w:t>
      </w:r>
      <w:r w:rsidR="00ED0A1F">
        <w:rPr>
          <w:rFonts w:asciiTheme="minorHAnsi" w:hAnsiTheme="minorHAnsi" w:cstheme="minorHAnsi"/>
          <w:szCs w:val="20"/>
        </w:rPr>
        <w:t xml:space="preserve">. </w:t>
      </w:r>
      <w:r w:rsidRPr="00CE1753">
        <w:rPr>
          <w:rFonts w:asciiTheme="minorHAnsi" w:hAnsiTheme="minorHAnsi" w:cstheme="minorHAnsi"/>
          <w:szCs w:val="20"/>
        </w:rPr>
        <w:t>All the above to current legislative standards and to prevailing performance standards.</w:t>
      </w:r>
    </w:p>
    <w:p w14:paraId="001FC8B2" w14:textId="3C8BDAB1" w:rsidR="00C54B5A" w:rsidRPr="00C54B5A" w:rsidRDefault="00C54B5A" w:rsidP="00C54B5A">
      <w:pPr>
        <w:pStyle w:val="ListParagraph"/>
        <w:rPr>
          <w:rFonts w:asciiTheme="minorHAnsi" w:hAnsiTheme="minorHAnsi" w:cstheme="minorHAnsi"/>
          <w:szCs w:val="20"/>
        </w:rPr>
      </w:pPr>
      <w:r w:rsidRPr="00C54B5A">
        <w:rPr>
          <w:rFonts w:asciiTheme="minorHAnsi" w:hAnsiTheme="minorHAnsi" w:cstheme="minorHAnsi"/>
          <w:szCs w:val="20"/>
        </w:rPr>
        <w:t xml:space="preserve">Carry out a range of general trade repairs and installations in occupied and empty properties including but not limited to: full decoration of a house, full tiling of a bathroom/shower room, installation of </w:t>
      </w:r>
      <w:r w:rsidRPr="00C54B5A">
        <w:rPr>
          <w:rFonts w:asciiTheme="minorHAnsi" w:hAnsiTheme="minorHAnsi" w:cstheme="minorHAnsi"/>
          <w:szCs w:val="20"/>
        </w:rPr>
        <w:t>‘</w:t>
      </w:r>
      <w:proofErr w:type="spellStart"/>
      <w:r w:rsidRPr="00C54B5A">
        <w:rPr>
          <w:rFonts w:asciiTheme="minorHAnsi" w:hAnsiTheme="minorHAnsi" w:cstheme="minorHAnsi"/>
          <w:szCs w:val="20"/>
        </w:rPr>
        <w:t>Multipanel</w:t>
      </w:r>
      <w:proofErr w:type="spellEnd"/>
      <w:r w:rsidRPr="00C54B5A">
        <w:rPr>
          <w:rFonts w:asciiTheme="minorHAnsi" w:hAnsiTheme="minorHAnsi" w:cstheme="minorHAnsi"/>
          <w:szCs w:val="20"/>
        </w:rPr>
        <w:t>’, patch plastering 1sqm, basic plumbing and basic carpentry.</w:t>
      </w:r>
    </w:p>
    <w:p w14:paraId="2E2BD548" w14:textId="77777777" w:rsidR="00A1628B" w:rsidRPr="00CE1753" w:rsidRDefault="00A1628B" w:rsidP="00A1628B">
      <w:pPr>
        <w:pStyle w:val="ListParagraph"/>
        <w:rPr>
          <w:rFonts w:asciiTheme="minorHAnsi" w:hAnsiTheme="minorHAnsi" w:cstheme="minorHAnsi"/>
          <w:szCs w:val="20"/>
        </w:rPr>
      </w:pPr>
      <w:r w:rsidRPr="00CE1753">
        <w:rPr>
          <w:rFonts w:asciiTheme="minorHAnsi" w:hAnsiTheme="minorHAnsi" w:cstheme="minorHAnsi"/>
          <w:szCs w:val="20"/>
        </w:rPr>
        <w:t>Carry out all necessary administrative work associated with departmental management requirements such as using the PDA’s to accurately and timely record all processes from receiving jobs through to completion.</w:t>
      </w:r>
    </w:p>
    <w:p w14:paraId="62A1F602" w14:textId="77777777" w:rsidR="00A1628B" w:rsidRPr="00CE1753" w:rsidRDefault="00A1628B" w:rsidP="00A1628B">
      <w:pPr>
        <w:pStyle w:val="ListParagraph"/>
        <w:rPr>
          <w:rFonts w:asciiTheme="minorHAnsi" w:hAnsiTheme="minorHAnsi" w:cstheme="minorHAnsi"/>
          <w:szCs w:val="20"/>
        </w:rPr>
      </w:pPr>
      <w:r w:rsidRPr="00CE1753">
        <w:rPr>
          <w:rFonts w:asciiTheme="minorHAnsi" w:hAnsiTheme="minorHAnsi" w:cstheme="minorHAnsi"/>
          <w:szCs w:val="20"/>
        </w:rPr>
        <w:t xml:space="preserve">Participate in the Emergency call-out cover outside normal working hours, on a </w:t>
      </w:r>
      <w:proofErr w:type="spellStart"/>
      <w:r w:rsidRPr="00CE1753">
        <w:rPr>
          <w:rFonts w:asciiTheme="minorHAnsi" w:hAnsiTheme="minorHAnsi" w:cstheme="minorHAnsi"/>
          <w:szCs w:val="20"/>
        </w:rPr>
        <w:t>rota</w:t>
      </w:r>
      <w:proofErr w:type="spellEnd"/>
      <w:r w:rsidRPr="00CE1753">
        <w:rPr>
          <w:rFonts w:asciiTheme="minorHAnsi" w:hAnsiTheme="minorHAnsi" w:cstheme="minorHAnsi"/>
          <w:szCs w:val="20"/>
        </w:rPr>
        <w:t xml:space="preserve"> basis as part of the call-out team.</w:t>
      </w:r>
    </w:p>
    <w:p w14:paraId="7A67962C" w14:textId="77777777" w:rsidR="00A1628B" w:rsidRDefault="00A1628B" w:rsidP="00A1628B">
      <w:pPr>
        <w:pStyle w:val="ListParagraph"/>
        <w:rPr>
          <w:rFonts w:asciiTheme="minorHAnsi" w:hAnsiTheme="minorHAnsi" w:cstheme="minorHAnsi"/>
          <w:szCs w:val="20"/>
        </w:rPr>
      </w:pPr>
      <w:r w:rsidRPr="00CE1753">
        <w:rPr>
          <w:rFonts w:asciiTheme="minorHAnsi" w:hAnsiTheme="minorHAnsi" w:cstheme="minorHAnsi"/>
          <w:szCs w:val="20"/>
        </w:rPr>
        <w:t>Liaise and work with all other trades as required.</w:t>
      </w:r>
    </w:p>
    <w:p w14:paraId="72F901F4" w14:textId="77777777" w:rsidR="00A1628B" w:rsidRPr="00131A3C" w:rsidRDefault="00A1628B" w:rsidP="00A1628B">
      <w:pPr>
        <w:pStyle w:val="ListParagraph"/>
        <w:rPr>
          <w:rFonts w:asciiTheme="minorHAnsi" w:hAnsiTheme="minorHAnsi" w:cstheme="minorHAnsi"/>
          <w:szCs w:val="20"/>
        </w:rPr>
      </w:pPr>
      <w:r w:rsidRPr="00131A3C">
        <w:rPr>
          <w:rFonts w:asciiTheme="minorHAnsi" w:hAnsiTheme="minorHAnsi" w:cstheme="minorHAnsi"/>
          <w:szCs w:val="20"/>
        </w:rPr>
        <w:t>Provide mentoring, supervision and guidance to trade apprentices as and when required.</w:t>
      </w:r>
    </w:p>
    <w:p w14:paraId="55CCE41A" w14:textId="77777777" w:rsidR="00A1628B" w:rsidRPr="00CE1753" w:rsidRDefault="00A1628B" w:rsidP="00A1628B">
      <w:pPr>
        <w:pStyle w:val="ListParagraph"/>
        <w:rPr>
          <w:rFonts w:asciiTheme="minorHAnsi" w:hAnsiTheme="minorHAnsi" w:cstheme="minorHAnsi"/>
        </w:rPr>
      </w:pPr>
      <w:r w:rsidRPr="00CE1753">
        <w:rPr>
          <w:rFonts w:asciiTheme="minorHAnsi" w:hAnsiTheme="minorHAnsi" w:cstheme="minorHAnsi"/>
        </w:rPr>
        <w:t>Works will on occasion involve working in unpleasant conditions and with potentially violent people (PVP).</w:t>
      </w:r>
    </w:p>
    <w:p w14:paraId="30579A07" w14:textId="77777777" w:rsidR="00A1628B" w:rsidRPr="00936F5F" w:rsidRDefault="00A1628B" w:rsidP="00A1628B">
      <w:pPr>
        <w:pStyle w:val="ListParagraph"/>
        <w:rPr>
          <w:rFonts w:asciiTheme="minorHAnsi" w:hAnsiTheme="minorHAnsi" w:cstheme="minorHAnsi"/>
          <w:i/>
        </w:rPr>
      </w:pPr>
      <w:r w:rsidRPr="00936F5F">
        <w:rPr>
          <w:rFonts w:asciiTheme="minorHAnsi" w:hAnsiTheme="minorHAnsi" w:cstheme="minorHAnsi"/>
        </w:rPr>
        <w:t>I adhere to our policies and procedures, but particularly the Responsive Repairs and Voids Maintenance Policy.</w:t>
      </w:r>
      <w:r w:rsidRPr="00936F5F">
        <w:rPr>
          <w:rFonts w:asciiTheme="minorHAnsi" w:hAnsiTheme="minorHAnsi" w:cstheme="minorHAnsi"/>
          <w:i/>
        </w:rPr>
        <w:t xml:space="preserve">  </w:t>
      </w:r>
    </w:p>
    <w:p w14:paraId="07386089" w14:textId="4429BDC0" w:rsidR="002346EE" w:rsidRPr="00E46033" w:rsidRDefault="00E6044C" w:rsidP="002346EE">
      <w:pPr>
        <w:pStyle w:val="ListParagraph"/>
        <w:rPr>
          <w:rFonts w:asciiTheme="minorHAnsi" w:hAnsiTheme="minorHAnsi" w:cstheme="minorHAnsi"/>
          <w:color w:val="112938"/>
        </w:rPr>
      </w:pPr>
      <w:r w:rsidRPr="00E46033">
        <w:rPr>
          <w:rFonts w:asciiTheme="minorHAnsi" w:hAnsiTheme="minorHAnsi" w:cstheme="minorHAnsi"/>
        </w:rPr>
        <w:t xml:space="preserve">I </w:t>
      </w:r>
      <w:r w:rsidR="002346EE" w:rsidRPr="00E46033">
        <w:rPr>
          <w:rFonts w:asciiTheme="minorHAnsi" w:hAnsiTheme="minorHAnsi" w:cstheme="minorHAnsi"/>
        </w:rPr>
        <w:t>undertake other duties of a similar level and responsibility as may be required from time to time, including the delivery or projects that support our continuous improvement agenda</w:t>
      </w:r>
      <w:r w:rsidR="002346EE" w:rsidRPr="00E46033">
        <w:rPr>
          <w:rFonts w:asciiTheme="minorHAnsi" w:hAnsiTheme="minorHAnsi" w:cstheme="minorHAnsi"/>
          <w:color w:val="112938"/>
        </w:rPr>
        <w:t xml:space="preserve"> </w:t>
      </w:r>
    </w:p>
    <w:p w14:paraId="29CFDAD9" w14:textId="77777777" w:rsidR="002346EE" w:rsidRPr="00E46033" w:rsidRDefault="002346EE" w:rsidP="002346EE">
      <w:pPr>
        <w:pStyle w:val="Heading1"/>
        <w:rPr>
          <w:rFonts w:asciiTheme="minorHAnsi" w:hAnsiTheme="minorHAnsi" w:cstheme="minorHAnsi"/>
          <w:b/>
          <w:color w:val="auto"/>
          <w:sz w:val="32"/>
        </w:rPr>
      </w:pPr>
      <w:r w:rsidRPr="00E46033">
        <w:rPr>
          <w:rFonts w:asciiTheme="minorHAnsi" w:hAnsiTheme="minorHAnsi" w:cstheme="minorHAnsi"/>
          <w:b/>
          <w:color w:val="auto"/>
          <w:sz w:val="32"/>
        </w:rPr>
        <w:t>Who I work with</w:t>
      </w:r>
    </w:p>
    <w:p w14:paraId="260B88F5" w14:textId="77777777" w:rsidR="002346EE" w:rsidRPr="00E46033" w:rsidRDefault="002346EE" w:rsidP="002346EE">
      <w:pPr>
        <w:pStyle w:val="Heading4"/>
        <w:jc w:val="both"/>
        <w:rPr>
          <w:rFonts w:asciiTheme="minorHAnsi" w:hAnsiTheme="minorHAnsi" w:cstheme="minorHAnsi"/>
          <w:color w:val="auto"/>
        </w:rPr>
      </w:pPr>
      <w:r w:rsidRPr="00E46033">
        <w:rPr>
          <w:rFonts w:asciiTheme="minorHAnsi" w:hAnsiTheme="minorHAnsi" w:cstheme="minorHAnsi"/>
          <w:color w:val="auto"/>
        </w:rPr>
        <w:t>External</w:t>
      </w:r>
    </w:p>
    <w:p w14:paraId="2391D57B" w14:textId="77777777" w:rsidR="002346EE" w:rsidRPr="00E46033" w:rsidRDefault="002346EE" w:rsidP="002346EE">
      <w:pPr>
        <w:pStyle w:val="ListParagraph"/>
        <w:numPr>
          <w:ilvl w:val="0"/>
          <w:numId w:val="7"/>
        </w:numPr>
        <w:jc w:val="both"/>
        <w:rPr>
          <w:rFonts w:asciiTheme="minorHAnsi" w:hAnsiTheme="minorHAnsi" w:cstheme="minorHAnsi"/>
        </w:rPr>
      </w:pPr>
      <w:r w:rsidRPr="00E46033">
        <w:rPr>
          <w:rFonts w:asciiTheme="minorHAnsi" w:hAnsiTheme="minorHAnsi" w:cstheme="minorHAnsi"/>
        </w:rPr>
        <w:t xml:space="preserve">Our residents and customers </w:t>
      </w:r>
    </w:p>
    <w:p w14:paraId="2CB7852F" w14:textId="77777777" w:rsidR="002346EE" w:rsidRPr="00E46033" w:rsidRDefault="002346EE" w:rsidP="002346EE">
      <w:pPr>
        <w:pStyle w:val="ListParagraph"/>
        <w:numPr>
          <w:ilvl w:val="0"/>
          <w:numId w:val="7"/>
        </w:numPr>
        <w:jc w:val="both"/>
        <w:rPr>
          <w:rFonts w:asciiTheme="minorHAnsi" w:hAnsiTheme="minorHAnsi" w:cstheme="minorHAnsi"/>
        </w:rPr>
      </w:pPr>
      <w:r w:rsidRPr="00E46033">
        <w:rPr>
          <w:rFonts w:asciiTheme="minorHAnsi" w:hAnsiTheme="minorHAnsi" w:cstheme="minorHAnsi"/>
        </w:rPr>
        <w:t>Suppliers and contractors</w:t>
      </w:r>
    </w:p>
    <w:p w14:paraId="177D2A14" w14:textId="77777777" w:rsidR="002346EE" w:rsidRPr="00E46033" w:rsidRDefault="002346EE" w:rsidP="002346EE">
      <w:pPr>
        <w:pStyle w:val="Heading4"/>
        <w:jc w:val="both"/>
        <w:rPr>
          <w:rFonts w:asciiTheme="minorHAnsi" w:hAnsiTheme="minorHAnsi" w:cstheme="minorHAnsi"/>
        </w:rPr>
      </w:pPr>
      <w:r w:rsidRPr="00E46033">
        <w:rPr>
          <w:rFonts w:asciiTheme="minorHAnsi" w:hAnsiTheme="minorHAnsi" w:cstheme="minorHAnsi"/>
          <w:color w:val="auto"/>
        </w:rPr>
        <w:lastRenderedPageBreak/>
        <w:t>Internal</w:t>
      </w:r>
    </w:p>
    <w:p w14:paraId="37C3F81D" w14:textId="3F1776BC" w:rsidR="002346EE" w:rsidRPr="00E46033" w:rsidRDefault="006E32E7" w:rsidP="002346EE">
      <w:pPr>
        <w:pStyle w:val="ListParagraph"/>
        <w:numPr>
          <w:ilvl w:val="0"/>
          <w:numId w:val="7"/>
        </w:numPr>
        <w:jc w:val="both"/>
        <w:rPr>
          <w:rFonts w:asciiTheme="minorHAnsi" w:hAnsiTheme="minorHAnsi" w:cstheme="minorHAnsi"/>
        </w:rPr>
      </w:pPr>
      <w:r w:rsidRPr="00E46033">
        <w:rPr>
          <w:rFonts w:asciiTheme="minorHAnsi" w:hAnsiTheme="minorHAnsi" w:cstheme="minorHAnsi"/>
        </w:rPr>
        <w:t>Fellow team members</w:t>
      </w:r>
      <w:r w:rsidR="002346EE" w:rsidRPr="00E46033">
        <w:rPr>
          <w:rFonts w:asciiTheme="minorHAnsi" w:hAnsiTheme="minorHAnsi" w:cstheme="minorHAnsi"/>
        </w:rPr>
        <w:t xml:space="preserve"> to achieve business goals.</w:t>
      </w:r>
    </w:p>
    <w:p w14:paraId="63315598" w14:textId="77777777" w:rsidR="00B259B0" w:rsidRPr="00E46033" w:rsidRDefault="00B259B0" w:rsidP="00B259B0">
      <w:pPr>
        <w:spacing w:after="80"/>
        <w:rPr>
          <w:rFonts w:asciiTheme="minorHAnsi" w:hAnsiTheme="minorHAnsi" w:cstheme="minorHAnsi"/>
          <w:color w:val="112938"/>
        </w:rPr>
      </w:pPr>
    </w:p>
    <w:p w14:paraId="03C9B35D" w14:textId="77777777" w:rsidR="00A61E82" w:rsidRPr="00E46033" w:rsidRDefault="00A61E82" w:rsidP="00A61E82">
      <w:pPr>
        <w:spacing w:after="80"/>
        <w:ind w:left="360" w:hanging="360"/>
        <w:rPr>
          <w:rFonts w:asciiTheme="minorHAnsi" w:hAnsiTheme="minorHAnsi" w:cstheme="minorHAnsi"/>
          <w:b/>
          <w:sz w:val="32"/>
          <w:szCs w:val="32"/>
        </w:rPr>
      </w:pPr>
      <w:r w:rsidRPr="00E46033">
        <w:rPr>
          <w:rFonts w:asciiTheme="minorHAnsi" w:hAnsiTheme="minorHAnsi" w:cstheme="minorHAnsi"/>
          <w:b/>
          <w:sz w:val="32"/>
          <w:szCs w:val="32"/>
        </w:rPr>
        <w:t>My Strategic and Operational</w:t>
      </w:r>
    </w:p>
    <w:p w14:paraId="2E0AEB59" w14:textId="6BF299C6" w:rsidR="002346EE" w:rsidRPr="00E46033" w:rsidRDefault="002346EE" w:rsidP="00A61E82">
      <w:pPr>
        <w:spacing w:after="80"/>
        <w:ind w:left="360" w:hanging="360"/>
        <w:rPr>
          <w:rFonts w:asciiTheme="minorHAnsi" w:hAnsiTheme="minorHAnsi" w:cstheme="minorHAnsi"/>
          <w:b/>
          <w:sz w:val="32"/>
          <w:szCs w:val="32"/>
        </w:rPr>
      </w:pPr>
      <w:r w:rsidRPr="00E46033">
        <w:rPr>
          <w:rFonts w:asciiTheme="minorHAnsi" w:hAnsiTheme="minorHAnsi" w:cstheme="minorHAnsi"/>
          <w:b/>
          <w:sz w:val="32"/>
          <w:szCs w:val="32"/>
        </w:rPr>
        <w:t>Responsibility</w:t>
      </w:r>
    </w:p>
    <w:p w14:paraId="73F37E89" w14:textId="2C9EC618" w:rsidR="002346EE" w:rsidRPr="00E46033" w:rsidRDefault="002346EE" w:rsidP="002346EE">
      <w:pPr>
        <w:ind w:left="360" w:hanging="360"/>
        <w:jc w:val="both"/>
        <w:rPr>
          <w:rFonts w:asciiTheme="minorHAnsi" w:hAnsiTheme="minorHAnsi" w:cstheme="minorHAnsi"/>
          <w:lang w:val="en-GB"/>
        </w:rPr>
      </w:pPr>
      <w:r w:rsidRPr="00E46033">
        <w:rPr>
          <w:rFonts w:asciiTheme="minorHAnsi" w:hAnsiTheme="minorHAnsi" w:cstheme="minorHAnsi"/>
        </w:rPr>
        <w:t xml:space="preserve">I </w:t>
      </w:r>
      <w:r w:rsidR="00AE681D">
        <w:rPr>
          <w:rFonts w:asciiTheme="minorHAnsi" w:hAnsiTheme="minorHAnsi" w:cstheme="minorHAnsi"/>
        </w:rPr>
        <w:t>manage my workload and contribute to the delivery of work packages, ensuring service delivery</w:t>
      </w:r>
    </w:p>
    <w:p w14:paraId="5F4A395D" w14:textId="7F95E7B5" w:rsidR="002346EE" w:rsidRPr="00E46033" w:rsidRDefault="002346EE" w:rsidP="002346EE">
      <w:pPr>
        <w:ind w:left="360" w:hanging="360"/>
        <w:jc w:val="both"/>
        <w:rPr>
          <w:rFonts w:asciiTheme="minorHAnsi" w:hAnsiTheme="minorHAnsi" w:cstheme="minorHAnsi"/>
        </w:rPr>
      </w:pPr>
      <w:r w:rsidRPr="00E46033">
        <w:rPr>
          <w:rFonts w:asciiTheme="minorHAnsi" w:hAnsiTheme="minorHAnsi" w:cstheme="minorHAnsi"/>
        </w:rPr>
        <w:t xml:space="preserve">I live by our Values through the </w:t>
      </w:r>
      <w:r w:rsidR="00D87FFD" w:rsidRPr="00E46033">
        <w:rPr>
          <w:rFonts w:asciiTheme="minorHAnsi" w:hAnsiTheme="minorHAnsi" w:cstheme="minorHAnsi"/>
        </w:rPr>
        <w:t>Competencies</w:t>
      </w:r>
    </w:p>
    <w:p w14:paraId="6E553A52" w14:textId="77777777" w:rsidR="002346EE" w:rsidRPr="00E46033" w:rsidRDefault="002346EE" w:rsidP="002346EE">
      <w:pPr>
        <w:pStyle w:val="Heading4"/>
        <w:jc w:val="both"/>
        <w:rPr>
          <w:rFonts w:asciiTheme="minorHAnsi" w:hAnsiTheme="minorHAnsi" w:cstheme="minorHAnsi"/>
          <w:color w:val="auto"/>
        </w:rPr>
      </w:pPr>
      <w:r w:rsidRPr="00E46033">
        <w:rPr>
          <w:rFonts w:asciiTheme="minorHAnsi" w:hAnsiTheme="minorHAnsi" w:cstheme="minorHAnsi"/>
          <w:color w:val="auto"/>
        </w:rPr>
        <w:t xml:space="preserve">Thinking and Decision Making </w:t>
      </w:r>
    </w:p>
    <w:p w14:paraId="56AB5266" w14:textId="3D4550D8" w:rsidR="002346EE" w:rsidRPr="00E46033" w:rsidRDefault="002346EE" w:rsidP="002346EE">
      <w:pPr>
        <w:pStyle w:val="ListParagraph"/>
        <w:numPr>
          <w:ilvl w:val="0"/>
          <w:numId w:val="7"/>
        </w:numPr>
        <w:jc w:val="both"/>
        <w:rPr>
          <w:rFonts w:asciiTheme="minorHAnsi" w:hAnsiTheme="minorHAnsi" w:cstheme="minorHAnsi"/>
        </w:rPr>
      </w:pPr>
      <w:r w:rsidRPr="00E46033">
        <w:rPr>
          <w:rFonts w:asciiTheme="minorHAnsi" w:hAnsiTheme="minorHAnsi" w:cstheme="minorHAnsi"/>
        </w:rPr>
        <w:t xml:space="preserve">I effectively deal with routine problems, within my team, referring </w:t>
      </w:r>
      <w:r w:rsidR="00C57A5E">
        <w:rPr>
          <w:rFonts w:asciiTheme="minorHAnsi" w:hAnsiTheme="minorHAnsi" w:cstheme="minorHAnsi"/>
        </w:rPr>
        <w:t>the Assistant Operations Business Manager</w:t>
      </w:r>
      <w:r w:rsidRPr="00E46033">
        <w:rPr>
          <w:rFonts w:asciiTheme="minorHAnsi" w:hAnsiTheme="minorHAnsi" w:cstheme="minorHAnsi"/>
        </w:rPr>
        <w:t xml:space="preserve"> for expertise where necessary</w:t>
      </w:r>
    </w:p>
    <w:p w14:paraId="05850194" w14:textId="5EE610AA" w:rsidR="002346EE" w:rsidRPr="00E46033" w:rsidRDefault="002346EE" w:rsidP="002346EE">
      <w:pPr>
        <w:pStyle w:val="ListParagraph"/>
        <w:numPr>
          <w:ilvl w:val="0"/>
          <w:numId w:val="7"/>
        </w:numPr>
        <w:jc w:val="both"/>
        <w:rPr>
          <w:rFonts w:asciiTheme="minorHAnsi" w:hAnsiTheme="minorHAnsi" w:cstheme="minorHAnsi"/>
        </w:rPr>
      </w:pPr>
      <w:r w:rsidRPr="00E46033">
        <w:rPr>
          <w:rFonts w:asciiTheme="minorHAnsi" w:hAnsiTheme="minorHAnsi" w:cstheme="minorHAnsi"/>
        </w:rPr>
        <w:t>I use our policies and procedures to find solutions to meet customer’s expectations</w:t>
      </w:r>
    </w:p>
    <w:p w14:paraId="5A9A3B2B" w14:textId="77777777" w:rsidR="002346EE" w:rsidRPr="00E46033" w:rsidRDefault="002346EE" w:rsidP="002346EE">
      <w:pPr>
        <w:pStyle w:val="Heading4"/>
        <w:jc w:val="both"/>
        <w:rPr>
          <w:rFonts w:asciiTheme="minorHAnsi" w:hAnsiTheme="minorHAnsi" w:cstheme="minorHAnsi"/>
          <w:i/>
          <w:color w:val="auto"/>
        </w:rPr>
      </w:pPr>
      <w:r w:rsidRPr="00E46033">
        <w:rPr>
          <w:rFonts w:asciiTheme="minorHAnsi" w:hAnsiTheme="minorHAnsi" w:cstheme="minorHAnsi"/>
          <w:color w:val="auto"/>
        </w:rPr>
        <w:t>Customers, Communication &amp; Influence </w:t>
      </w:r>
    </w:p>
    <w:p w14:paraId="69DCC77F" w14:textId="52D60FB5" w:rsidR="002346EE" w:rsidRPr="00E46033" w:rsidRDefault="002346EE" w:rsidP="002346EE">
      <w:pPr>
        <w:pStyle w:val="ListParagraph"/>
        <w:numPr>
          <w:ilvl w:val="0"/>
          <w:numId w:val="7"/>
        </w:numPr>
        <w:jc w:val="both"/>
        <w:rPr>
          <w:rFonts w:asciiTheme="minorHAnsi" w:hAnsiTheme="minorHAnsi" w:cstheme="minorHAnsi"/>
          <w:lang w:val="en-GB"/>
        </w:rPr>
      </w:pPr>
      <w:r w:rsidRPr="00E46033">
        <w:rPr>
          <w:rFonts w:asciiTheme="minorHAnsi" w:hAnsiTheme="minorHAnsi" w:cstheme="minorHAnsi"/>
        </w:rPr>
        <w:t>I build effective working relationships with my  team members</w:t>
      </w:r>
      <w:r w:rsidR="00AE681D">
        <w:rPr>
          <w:rFonts w:asciiTheme="minorHAnsi" w:hAnsiTheme="minorHAnsi" w:cstheme="minorHAnsi"/>
        </w:rPr>
        <w:t xml:space="preserve"> and customers</w:t>
      </w:r>
      <w:r w:rsidRPr="00E46033">
        <w:rPr>
          <w:rFonts w:asciiTheme="minorHAnsi" w:hAnsiTheme="minorHAnsi" w:cstheme="minorHAnsi"/>
        </w:rPr>
        <w:t xml:space="preserve">, listening carefully to </w:t>
      </w:r>
      <w:r w:rsidR="00AE681D">
        <w:rPr>
          <w:rFonts w:asciiTheme="minorHAnsi" w:hAnsiTheme="minorHAnsi" w:cstheme="minorHAnsi"/>
        </w:rPr>
        <w:t>their</w:t>
      </w:r>
      <w:r w:rsidRPr="00E46033">
        <w:rPr>
          <w:rFonts w:asciiTheme="minorHAnsi" w:hAnsiTheme="minorHAnsi" w:cstheme="minorHAnsi"/>
        </w:rPr>
        <w:t xml:space="preserve"> issues, to provide them with the information</w:t>
      </w:r>
      <w:r w:rsidR="00AE681D">
        <w:rPr>
          <w:rFonts w:asciiTheme="minorHAnsi" w:hAnsiTheme="minorHAnsi" w:cstheme="minorHAnsi"/>
        </w:rPr>
        <w:t xml:space="preserve"> or assistance</w:t>
      </w:r>
      <w:r w:rsidRPr="00E46033">
        <w:rPr>
          <w:rFonts w:asciiTheme="minorHAnsi" w:hAnsiTheme="minorHAnsi" w:cstheme="minorHAnsi"/>
        </w:rPr>
        <w:t xml:space="preserve"> that they need</w:t>
      </w:r>
    </w:p>
    <w:p w14:paraId="55DE3C09" w14:textId="77777777" w:rsidR="002346EE" w:rsidRPr="00E46033" w:rsidRDefault="002346EE" w:rsidP="002346EE">
      <w:pPr>
        <w:pStyle w:val="Heading4"/>
        <w:jc w:val="both"/>
        <w:rPr>
          <w:rFonts w:asciiTheme="minorHAnsi" w:hAnsiTheme="minorHAnsi" w:cstheme="minorHAnsi"/>
          <w:color w:val="auto"/>
        </w:rPr>
      </w:pPr>
      <w:r w:rsidRPr="00E46033">
        <w:rPr>
          <w:rFonts w:asciiTheme="minorHAnsi" w:hAnsiTheme="minorHAnsi" w:cstheme="minorHAnsi"/>
          <w:color w:val="auto"/>
        </w:rPr>
        <w:t xml:space="preserve">I am responsible for: </w:t>
      </w:r>
    </w:p>
    <w:p w14:paraId="49B20A7F" w14:textId="77777777" w:rsidR="002346EE" w:rsidRPr="00E46033" w:rsidRDefault="002346EE" w:rsidP="002346EE">
      <w:pPr>
        <w:pStyle w:val="ListParagraph"/>
        <w:numPr>
          <w:ilvl w:val="0"/>
          <w:numId w:val="7"/>
        </w:numPr>
        <w:jc w:val="both"/>
        <w:rPr>
          <w:rFonts w:asciiTheme="minorHAnsi" w:hAnsiTheme="minorHAnsi" w:cstheme="minorHAnsi"/>
        </w:rPr>
      </w:pPr>
      <w:r w:rsidRPr="00E46033">
        <w:rPr>
          <w:rFonts w:asciiTheme="minorHAnsi" w:hAnsiTheme="minorHAnsi" w:cstheme="minorHAnsi"/>
        </w:rPr>
        <w:t xml:space="preserve">Managing my workload effectively </w:t>
      </w:r>
    </w:p>
    <w:p w14:paraId="4E499330" w14:textId="77777777" w:rsidR="002346EE" w:rsidRPr="00E46033" w:rsidRDefault="002346EE" w:rsidP="002346EE">
      <w:pPr>
        <w:pStyle w:val="ListParagraph"/>
        <w:numPr>
          <w:ilvl w:val="0"/>
          <w:numId w:val="0"/>
        </w:numPr>
        <w:ind w:left="360"/>
        <w:jc w:val="both"/>
        <w:rPr>
          <w:rFonts w:asciiTheme="minorHAnsi" w:hAnsiTheme="minorHAnsi" w:cstheme="minorHAnsi"/>
        </w:rPr>
      </w:pPr>
    </w:p>
    <w:p w14:paraId="77A0653C" w14:textId="2E22599B" w:rsidR="002346EE" w:rsidRPr="00E46033" w:rsidRDefault="002346EE" w:rsidP="002346EE">
      <w:pPr>
        <w:pStyle w:val="ListParagraph"/>
        <w:numPr>
          <w:ilvl w:val="0"/>
          <w:numId w:val="0"/>
        </w:numPr>
        <w:rPr>
          <w:rFonts w:asciiTheme="minorHAnsi" w:hAnsiTheme="minorHAnsi" w:cstheme="minorHAnsi"/>
        </w:rPr>
      </w:pPr>
      <w:r w:rsidRPr="00E46033">
        <w:rPr>
          <w:rStyle w:val="Heading1Char"/>
          <w:rFonts w:asciiTheme="minorHAnsi" w:hAnsiTheme="minorHAnsi" w:cstheme="minorHAnsi"/>
          <w:b/>
          <w:color w:val="auto"/>
          <w:sz w:val="20"/>
          <w:szCs w:val="20"/>
        </w:rPr>
        <w:t xml:space="preserve">My </w:t>
      </w:r>
      <w:r w:rsidR="00D87FFD" w:rsidRPr="00E46033">
        <w:rPr>
          <w:rStyle w:val="Heading1Char"/>
          <w:rFonts w:asciiTheme="minorHAnsi" w:hAnsiTheme="minorHAnsi" w:cstheme="minorHAnsi"/>
          <w:b/>
          <w:color w:val="auto"/>
          <w:sz w:val="20"/>
          <w:szCs w:val="20"/>
        </w:rPr>
        <w:t>Competency</w:t>
      </w:r>
      <w:r w:rsidRPr="00E46033">
        <w:rPr>
          <w:rStyle w:val="Heading1Char"/>
          <w:rFonts w:asciiTheme="minorHAnsi" w:hAnsiTheme="minorHAnsi" w:cstheme="minorHAnsi"/>
          <w:b/>
          <w:color w:val="auto"/>
          <w:sz w:val="20"/>
          <w:szCs w:val="20"/>
        </w:rPr>
        <w:t xml:space="preserve"> indicators are:</w:t>
      </w:r>
      <w:r w:rsidRPr="00E46033">
        <w:rPr>
          <w:rStyle w:val="Heading1Char"/>
          <w:rFonts w:asciiTheme="minorHAnsi" w:hAnsiTheme="minorHAnsi" w:cstheme="minorHAnsi"/>
          <w:color w:val="auto"/>
        </w:rPr>
        <w:t xml:space="preserve"> </w:t>
      </w:r>
      <w:r w:rsidRPr="00E46033">
        <w:rPr>
          <w:rStyle w:val="Heading1Char"/>
          <w:rFonts w:asciiTheme="minorHAnsi" w:hAnsiTheme="minorHAnsi" w:cstheme="minorHAnsi"/>
          <w:color w:val="auto"/>
        </w:rPr>
        <w:br/>
      </w:r>
      <w:r w:rsidR="00AE681D">
        <w:rPr>
          <w:rFonts w:asciiTheme="minorHAnsi" w:hAnsiTheme="minorHAnsi" w:cstheme="minorHAnsi"/>
        </w:rPr>
        <w:t>Level O</w:t>
      </w:r>
    </w:p>
    <w:p w14:paraId="74856088" w14:textId="1480CCE2" w:rsidR="00181927" w:rsidRPr="00E46033" w:rsidRDefault="00181927" w:rsidP="002B3309">
      <w:pPr>
        <w:pStyle w:val="ListParagraph"/>
        <w:spacing w:after="80"/>
        <w:ind w:left="357" w:hanging="357"/>
        <w:rPr>
          <w:rFonts w:asciiTheme="minorHAnsi" w:hAnsiTheme="minorHAnsi" w:cstheme="minorHAnsi"/>
        </w:rPr>
      </w:pPr>
      <w:r w:rsidRPr="00E46033">
        <w:rPr>
          <w:rFonts w:asciiTheme="minorHAnsi" w:hAnsiTheme="minorHAnsi" w:cstheme="minorHAnsi"/>
        </w:rPr>
        <w:br w:type="page"/>
      </w:r>
    </w:p>
    <w:p w14:paraId="31F7BE62" w14:textId="46ACC6F0" w:rsidR="00E60F73" w:rsidRPr="00E46033" w:rsidRDefault="00181927" w:rsidP="00B259B0">
      <w:pPr>
        <w:pStyle w:val="Heading1"/>
        <w:spacing w:line="240" w:lineRule="exact"/>
        <w:rPr>
          <w:rFonts w:asciiTheme="minorHAnsi" w:hAnsiTheme="minorHAnsi" w:cstheme="minorHAnsi"/>
          <w:b/>
          <w:bCs/>
          <w:color w:val="112938"/>
          <w:sz w:val="32"/>
          <w:szCs w:val="28"/>
        </w:rPr>
      </w:pPr>
      <w:r w:rsidRPr="00E46033">
        <w:rPr>
          <w:rFonts w:asciiTheme="minorHAnsi" w:hAnsiTheme="minorHAnsi" w:cstheme="minorHAnsi"/>
          <w:b/>
          <w:bCs/>
          <w:noProof/>
          <w:color w:val="112938"/>
          <w:sz w:val="32"/>
          <w:szCs w:val="28"/>
          <w:lang w:val="en-GB" w:eastAsia="en-GB"/>
        </w:rPr>
        <w:lastRenderedPageBreak/>
        <mc:AlternateContent>
          <mc:Choice Requires="wps">
            <w:drawing>
              <wp:anchor distT="0" distB="0" distL="0" distR="0" simplePos="0" relativeHeight="251659264" behindDoc="0" locked="0" layoutInCell="1" allowOverlap="0" wp14:anchorId="5E117503" wp14:editId="287A9228">
                <wp:simplePos x="0" y="0"/>
                <wp:positionH relativeFrom="margin">
                  <wp:posOffset>8255</wp:posOffset>
                </wp:positionH>
                <wp:positionV relativeFrom="page">
                  <wp:posOffset>480060</wp:posOffset>
                </wp:positionV>
                <wp:extent cx="3680460" cy="1104900"/>
                <wp:effectExtent l="0" t="0" r="15240" b="0"/>
                <wp:wrapNone/>
                <wp:docPr id="6" name="Text Box 6"/>
                <wp:cNvGraphicFramePr/>
                <a:graphic xmlns:a="http://schemas.openxmlformats.org/drawingml/2006/main">
                  <a:graphicData uri="http://schemas.microsoft.com/office/word/2010/wordprocessingShape">
                    <wps:wsp>
                      <wps:cNvSpPr txBox="1"/>
                      <wps:spPr>
                        <a:xfrm>
                          <a:off x="0" y="0"/>
                          <a:ext cx="3680460" cy="11049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1B242FB8" w14:textId="5AA3273F" w:rsidR="00181927" w:rsidRPr="00B259B0" w:rsidRDefault="00181927" w:rsidP="00181927">
                            <w:pPr>
                              <w:pStyle w:val="Heading1"/>
                              <w:rPr>
                                <w:b/>
                                <w:color w:val="005969"/>
                                <w:sz w:val="56"/>
                                <w:szCs w:val="52"/>
                                <w:lang w:val="en-GB"/>
                              </w:rPr>
                            </w:pPr>
                            <w:r w:rsidRPr="00B259B0">
                              <w:rPr>
                                <w:b/>
                                <w:color w:val="005969"/>
                                <w:sz w:val="56"/>
                                <w:szCs w:val="52"/>
                                <w:lang w:val="en-GB"/>
                              </w:rPr>
                              <w:t>Job Description</w:t>
                            </w:r>
                          </w:p>
                          <w:p w14:paraId="72A89354" w14:textId="204E6A53" w:rsidR="00181927" w:rsidRPr="00B259B0" w:rsidRDefault="00181927" w:rsidP="00181927">
                            <w:pPr>
                              <w:pStyle w:val="Heading1"/>
                              <w:rPr>
                                <w:color w:val="005969"/>
                                <w:sz w:val="48"/>
                                <w:szCs w:val="44"/>
                              </w:rPr>
                            </w:pPr>
                            <w:r w:rsidRPr="00B259B0">
                              <w:rPr>
                                <w:b/>
                                <w:bCs/>
                                <w:color w:val="112938"/>
                              </w:rPr>
                              <w:t xml:space="preserve">I am </w:t>
                            </w:r>
                            <w:r w:rsidR="00A53093">
                              <w:rPr>
                                <w:rFonts w:cs="Arial"/>
                                <w:b/>
                                <w:color w:val="112938"/>
                              </w:rPr>
                              <w:t xml:space="preserve">a </w:t>
                            </w:r>
                            <w:r w:rsidR="00336086">
                              <w:rPr>
                                <w:rFonts w:cs="Arial"/>
                                <w:b/>
                                <w:color w:val="112938"/>
                              </w:rPr>
                              <w:t>Multi Trade</w:t>
                            </w:r>
                            <w:r w:rsidR="002778FB">
                              <w:rPr>
                                <w:rFonts w:cs="Arial"/>
                                <w:b/>
                                <w:color w:val="112938"/>
                              </w:rPr>
                              <w:t xml:space="preserve"> Operative</w:t>
                            </w:r>
                            <w:r w:rsidR="00A53093">
                              <w:rPr>
                                <w:rFonts w:cs="Arial"/>
                                <w:b/>
                                <w:color w:val="112938"/>
                              </w:rPr>
                              <w:t xml:space="preserve"> </w:t>
                            </w:r>
                            <w:r w:rsidR="00336086">
                              <w:rPr>
                                <w:rFonts w:cs="Arial"/>
                                <w:b/>
                                <w:color w:val="112938"/>
                              </w:rPr>
                              <w:t>(O3</w:t>
                            </w:r>
                            <w:r w:rsidR="002778FB">
                              <w:rPr>
                                <w:rFonts w:cs="Arial"/>
                                <w:b/>
                                <w:color w:val="112938"/>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117503" id="Text Box 6" o:spid="_x0000_s1029" type="#_x0000_t202" style="position:absolute;margin-left:.65pt;margin-top:37.8pt;width:289.8pt;height:87pt;z-index:251659264;visibility:visible;mso-wrap-style:square;mso-width-percent:0;mso-height-percent:0;mso-wrap-distance-left:0;mso-wrap-distance-top:0;mso-wrap-distance-right:0;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" o:allowoverlap="f" filled="f" stroked="f">
                <v:textbox inset="0,0,0,0">
                  <w:txbxContent>
                    <w:p w14:paraId="1B242FB8" w14:textId="5AA3273F" w:rsidR="00181927" w:rsidRPr="00B259B0" w:rsidRDefault="00181927" w:rsidP="00181927">
                      <w:pPr>
                        <w:pStyle w:val="Heading1"/>
                        <w:rPr>
                          <w:b/>
                          <w:color w:val="005969"/>
                          <w:sz w:val="56"/>
                          <w:szCs w:val="52"/>
                          <w:lang w:val="en-GB"/>
                        </w:rPr>
                      </w:pPr>
                      <w:r w:rsidRPr="00B259B0">
                        <w:rPr>
                          <w:b/>
                          <w:color w:val="005969"/>
                          <w:sz w:val="56"/>
                          <w:szCs w:val="52"/>
                          <w:lang w:val="en-GB"/>
                        </w:rPr>
                        <w:t>Job Description</w:t>
                      </w:r>
                    </w:p>
                    <w:p w14:paraId="72A89354" w14:textId="204E6A53" w:rsidR="00181927" w:rsidRPr="00B259B0" w:rsidRDefault="00181927" w:rsidP="00181927">
                      <w:pPr>
                        <w:pStyle w:val="Heading1"/>
                        <w:rPr>
                          <w:color w:val="005969"/>
                          <w:sz w:val="48"/>
                          <w:szCs w:val="44"/>
                        </w:rPr>
                      </w:pPr>
                      <w:r w:rsidRPr="00B259B0">
                        <w:rPr>
                          <w:b/>
                          <w:bCs/>
                          <w:color w:val="112938"/>
                        </w:rPr>
                        <w:t xml:space="preserve">I am </w:t>
                      </w:r>
                      <w:r w:rsidR="00A53093">
                        <w:rPr>
                          <w:rFonts w:cs="Arial"/>
                          <w:b/>
                          <w:color w:val="112938"/>
                        </w:rPr>
                        <w:t xml:space="preserve">a </w:t>
                      </w:r>
                      <w:r w:rsidR="00336086">
                        <w:rPr>
                          <w:rFonts w:cs="Arial"/>
                          <w:b/>
                          <w:color w:val="112938"/>
                        </w:rPr>
                        <w:t>Multi Trade</w:t>
                      </w:r>
                      <w:r w:rsidR="002778FB">
                        <w:rPr>
                          <w:rFonts w:cs="Arial"/>
                          <w:b/>
                          <w:color w:val="112938"/>
                        </w:rPr>
                        <w:t xml:space="preserve"> Operative</w:t>
                      </w:r>
                      <w:r w:rsidR="00A53093">
                        <w:rPr>
                          <w:rFonts w:cs="Arial"/>
                          <w:b/>
                          <w:color w:val="112938"/>
                        </w:rPr>
                        <w:t xml:space="preserve"> </w:t>
                      </w:r>
                      <w:r w:rsidR="00336086">
                        <w:rPr>
                          <w:rFonts w:cs="Arial"/>
                          <w:b/>
                          <w:color w:val="112938"/>
                        </w:rPr>
                        <w:t>(O3</w:t>
                      </w:r>
                      <w:r w:rsidR="002778FB">
                        <w:rPr>
                          <w:rFonts w:cs="Arial"/>
                          <w:b/>
                          <w:color w:val="112938"/>
                        </w:rPr>
                        <w:t>)</w:t>
                      </w:r>
                    </w:p>
                  </w:txbxContent>
                </v:textbox>
                <w10:wrap anchorx="margin" anchory="page"/>
              </v:shape>
            </w:pict>
          </mc:Fallback>
        </mc:AlternateContent>
      </w:r>
    </w:p>
    <w:p w14:paraId="502388C6" w14:textId="0E916824" w:rsidR="00A61E82" w:rsidRPr="00E46033" w:rsidRDefault="00A61E82" w:rsidP="00A61E82">
      <w:pPr>
        <w:pStyle w:val="Heading1"/>
        <w:rPr>
          <w:rFonts w:asciiTheme="minorHAnsi" w:hAnsiTheme="minorHAnsi" w:cstheme="minorHAnsi"/>
          <w:color w:val="auto"/>
        </w:rPr>
      </w:pPr>
      <w:r w:rsidRPr="00E46033">
        <w:rPr>
          <w:rFonts w:asciiTheme="minorHAnsi" w:hAnsiTheme="minorHAnsi" w:cstheme="minorHAnsi"/>
          <w:color w:val="auto"/>
        </w:rPr>
        <w:t xml:space="preserve">Knowledge and Skills </w:t>
      </w:r>
    </w:p>
    <w:p w14:paraId="42B569D0" w14:textId="6E9AFA8E" w:rsidR="001E15E1" w:rsidRPr="001E15E1" w:rsidRDefault="002778FB" w:rsidP="001E15E1">
      <w:pPr>
        <w:numPr>
          <w:ilvl w:val="0"/>
          <w:numId w:val="10"/>
        </w:numPr>
        <w:jc w:val="both"/>
        <w:rPr>
          <w:rFonts w:asciiTheme="minorHAnsi" w:hAnsiTheme="minorHAnsi" w:cstheme="minorHAnsi"/>
          <w:lang w:val="en-GB"/>
        </w:rPr>
      </w:pPr>
      <w:r w:rsidRPr="0056321E">
        <w:rPr>
          <w:rFonts w:asciiTheme="minorHAnsi" w:hAnsiTheme="minorHAnsi" w:cstheme="minorHAnsi"/>
          <w:lang w:val="en-GB"/>
        </w:rPr>
        <w:t xml:space="preserve">I am numerate and literate and have </w:t>
      </w:r>
      <w:r w:rsidR="00A724E4">
        <w:rPr>
          <w:rFonts w:asciiTheme="minorHAnsi" w:hAnsiTheme="minorHAnsi" w:cstheme="minorHAnsi"/>
          <w:lang w:val="en-GB"/>
        </w:rPr>
        <w:t>NVQ Level 3</w:t>
      </w:r>
      <w:bookmarkStart w:id="0" w:name="_GoBack"/>
      <w:bookmarkEnd w:id="0"/>
      <w:r w:rsidR="005560E9">
        <w:rPr>
          <w:rFonts w:asciiTheme="minorHAnsi" w:hAnsiTheme="minorHAnsi" w:cstheme="minorHAnsi"/>
          <w:lang w:val="en-GB"/>
        </w:rPr>
        <w:t xml:space="preserve"> </w:t>
      </w:r>
      <w:r w:rsidRPr="0056321E">
        <w:rPr>
          <w:rFonts w:asciiTheme="minorHAnsi" w:hAnsiTheme="minorHAnsi" w:cstheme="minorHAnsi"/>
          <w:lang w:val="en-GB"/>
        </w:rPr>
        <w:t>qualifications or equivalent practical experience</w:t>
      </w:r>
      <w:r w:rsidR="0056321E" w:rsidRPr="0056321E">
        <w:rPr>
          <w:rFonts w:asciiTheme="minorHAnsi" w:hAnsiTheme="minorHAnsi" w:cstheme="minorHAnsi"/>
          <w:lang w:val="en-GB"/>
        </w:rPr>
        <w:t xml:space="preserve"> in</w:t>
      </w:r>
      <w:r w:rsidR="00884E29">
        <w:rPr>
          <w:rFonts w:asciiTheme="minorHAnsi" w:hAnsiTheme="minorHAnsi" w:cstheme="minorHAnsi"/>
          <w:lang w:val="en-GB"/>
        </w:rPr>
        <w:t xml:space="preserve"> at least</w:t>
      </w:r>
      <w:r w:rsidR="0056321E" w:rsidRPr="0056321E">
        <w:rPr>
          <w:rFonts w:asciiTheme="minorHAnsi" w:hAnsiTheme="minorHAnsi" w:cstheme="minorHAnsi"/>
          <w:lang w:val="en-GB"/>
        </w:rPr>
        <w:t xml:space="preserve"> </w:t>
      </w:r>
      <w:r w:rsidR="005560E9">
        <w:rPr>
          <w:rFonts w:asciiTheme="minorHAnsi" w:hAnsiTheme="minorHAnsi" w:cstheme="minorHAnsi"/>
          <w:lang w:val="en-GB"/>
        </w:rPr>
        <w:t>two of the following</w:t>
      </w:r>
      <w:r w:rsidR="00884E29">
        <w:rPr>
          <w:rFonts w:asciiTheme="minorHAnsi" w:hAnsiTheme="minorHAnsi" w:cstheme="minorHAnsi"/>
          <w:lang w:val="en-GB"/>
        </w:rPr>
        <w:t xml:space="preserve"> three</w:t>
      </w:r>
      <w:r w:rsidR="005560E9">
        <w:rPr>
          <w:rFonts w:asciiTheme="minorHAnsi" w:hAnsiTheme="minorHAnsi" w:cstheme="minorHAnsi"/>
          <w:lang w:val="en-GB"/>
        </w:rPr>
        <w:t xml:space="preserve"> trades: carpentry, plastering</w:t>
      </w:r>
      <w:r w:rsidR="005E388A">
        <w:rPr>
          <w:rFonts w:asciiTheme="minorHAnsi" w:hAnsiTheme="minorHAnsi" w:cstheme="minorHAnsi"/>
          <w:lang w:val="en-GB"/>
        </w:rPr>
        <w:t>, plumbing</w:t>
      </w:r>
      <w:r w:rsidRPr="0056321E">
        <w:rPr>
          <w:rFonts w:asciiTheme="minorHAnsi" w:hAnsiTheme="minorHAnsi" w:cstheme="minorHAnsi"/>
          <w:lang w:val="en-GB"/>
        </w:rPr>
        <w:t>.</w:t>
      </w:r>
    </w:p>
    <w:p w14:paraId="61A52D0D" w14:textId="18BE3D51" w:rsidR="005E5FEF" w:rsidRDefault="005E5FEF" w:rsidP="00A61E82">
      <w:pPr>
        <w:numPr>
          <w:ilvl w:val="0"/>
          <w:numId w:val="10"/>
        </w:numPr>
        <w:jc w:val="both"/>
        <w:rPr>
          <w:rFonts w:asciiTheme="minorHAnsi" w:hAnsiTheme="minorHAnsi" w:cstheme="minorHAnsi"/>
          <w:lang w:val="en-GB"/>
        </w:rPr>
      </w:pPr>
      <w:r>
        <w:rPr>
          <w:rFonts w:asciiTheme="minorHAnsi" w:hAnsiTheme="minorHAnsi" w:cstheme="minorHAnsi"/>
          <w:lang w:val="en-GB"/>
        </w:rPr>
        <w:t>I am proficient in general trades skills.</w:t>
      </w:r>
    </w:p>
    <w:p w14:paraId="205B7AE4" w14:textId="239935D8" w:rsidR="001E15E1" w:rsidRPr="001E15E1" w:rsidRDefault="001E15E1" w:rsidP="001E15E1">
      <w:pPr>
        <w:pStyle w:val="ListParagraph"/>
        <w:rPr>
          <w:rFonts w:asciiTheme="minorHAnsi" w:hAnsiTheme="minorHAnsi" w:cstheme="minorHAnsi"/>
          <w:lang w:val="en-GB"/>
        </w:rPr>
      </w:pPr>
      <w:r w:rsidRPr="00AB475F">
        <w:rPr>
          <w:rFonts w:asciiTheme="minorHAnsi" w:hAnsiTheme="minorHAnsi" w:cstheme="minorHAnsi"/>
          <w:lang w:val="en-GB"/>
        </w:rPr>
        <w:t>I hold a v</w:t>
      </w:r>
      <w:r>
        <w:rPr>
          <w:rFonts w:asciiTheme="minorHAnsi" w:hAnsiTheme="minorHAnsi" w:cstheme="minorHAnsi"/>
          <w:lang w:val="en-GB"/>
        </w:rPr>
        <w:t>alid and current driving licence</w:t>
      </w:r>
    </w:p>
    <w:p w14:paraId="6A65FC31" w14:textId="77777777" w:rsidR="00A61E82" w:rsidRPr="00E46033" w:rsidRDefault="00A61E82" w:rsidP="00A61E82">
      <w:pPr>
        <w:numPr>
          <w:ilvl w:val="0"/>
          <w:numId w:val="10"/>
        </w:numPr>
        <w:jc w:val="both"/>
        <w:rPr>
          <w:rFonts w:asciiTheme="minorHAnsi" w:hAnsiTheme="minorHAnsi" w:cstheme="minorHAnsi"/>
          <w:lang w:val="en-GB"/>
        </w:rPr>
      </w:pPr>
      <w:r w:rsidRPr="00E46033">
        <w:rPr>
          <w:rFonts w:asciiTheme="minorHAnsi" w:hAnsiTheme="minorHAnsi" w:cstheme="minorHAnsi"/>
          <w:lang w:val="en-GB"/>
        </w:rPr>
        <w:t>I am able to learn processes on the job</w:t>
      </w:r>
    </w:p>
    <w:p w14:paraId="4BD437BF" w14:textId="256FB4C3" w:rsidR="00A61E82" w:rsidRPr="00280ED1" w:rsidRDefault="00A61E82" w:rsidP="00280ED1">
      <w:pPr>
        <w:numPr>
          <w:ilvl w:val="0"/>
          <w:numId w:val="10"/>
        </w:numPr>
        <w:jc w:val="both"/>
        <w:rPr>
          <w:rFonts w:asciiTheme="minorHAnsi" w:hAnsiTheme="minorHAnsi" w:cstheme="minorHAnsi"/>
        </w:rPr>
      </w:pPr>
      <w:r w:rsidRPr="00E46033">
        <w:rPr>
          <w:rFonts w:asciiTheme="minorHAnsi" w:hAnsiTheme="minorHAnsi" w:cstheme="minorHAnsi"/>
        </w:rPr>
        <w:t xml:space="preserve">I have </w:t>
      </w:r>
      <w:proofErr w:type="spellStart"/>
      <w:r w:rsidRPr="00E46033">
        <w:rPr>
          <w:rFonts w:asciiTheme="minorHAnsi" w:hAnsiTheme="minorHAnsi" w:cstheme="minorHAnsi"/>
        </w:rPr>
        <w:t>organisational</w:t>
      </w:r>
      <w:proofErr w:type="spellEnd"/>
      <w:r w:rsidRPr="00E46033">
        <w:rPr>
          <w:rFonts w:asciiTheme="minorHAnsi" w:hAnsiTheme="minorHAnsi" w:cstheme="minorHAnsi"/>
        </w:rPr>
        <w:t xml:space="preserve">, time management, </w:t>
      </w:r>
      <w:r w:rsidR="00280ED1">
        <w:rPr>
          <w:rFonts w:asciiTheme="minorHAnsi" w:hAnsiTheme="minorHAnsi" w:cstheme="minorHAnsi"/>
        </w:rPr>
        <w:t>and problem solving</w:t>
      </w:r>
      <w:r w:rsidRPr="00280ED1">
        <w:rPr>
          <w:rFonts w:asciiTheme="minorHAnsi" w:hAnsiTheme="minorHAnsi" w:cstheme="minorHAnsi"/>
        </w:rPr>
        <w:t xml:space="preserve"> skills.</w:t>
      </w:r>
    </w:p>
    <w:p w14:paraId="5490A1CE" w14:textId="77777777" w:rsidR="005560E9" w:rsidRPr="005560E9" w:rsidRDefault="005560E9" w:rsidP="005560E9">
      <w:pPr>
        <w:pStyle w:val="ListParagraph"/>
        <w:rPr>
          <w:rFonts w:asciiTheme="minorHAnsi" w:hAnsiTheme="minorHAnsi" w:cstheme="minorHAnsi"/>
        </w:rPr>
      </w:pPr>
      <w:r w:rsidRPr="005560E9">
        <w:rPr>
          <w:rFonts w:asciiTheme="minorHAnsi" w:hAnsiTheme="minorHAnsi" w:cstheme="minorHAnsi"/>
        </w:rPr>
        <w:t>I have basic IT skills to carry out my job role as required.</w:t>
      </w:r>
    </w:p>
    <w:p w14:paraId="620B9315" w14:textId="77777777" w:rsidR="00A61E82" w:rsidRPr="00E46033" w:rsidRDefault="00A61E82" w:rsidP="00A61E82">
      <w:pPr>
        <w:numPr>
          <w:ilvl w:val="0"/>
          <w:numId w:val="10"/>
        </w:numPr>
        <w:jc w:val="both"/>
        <w:rPr>
          <w:rFonts w:asciiTheme="minorHAnsi" w:hAnsiTheme="minorHAnsi" w:cstheme="minorHAnsi"/>
        </w:rPr>
      </w:pPr>
      <w:r w:rsidRPr="00E46033">
        <w:rPr>
          <w:rFonts w:asciiTheme="minorHAnsi" w:hAnsiTheme="minorHAnsi" w:cstheme="minorHAnsi"/>
        </w:rPr>
        <w:t>I am committed to the promotion of equality and diversity in service delivery.</w:t>
      </w:r>
    </w:p>
    <w:p w14:paraId="4AC7C68B" w14:textId="1DD2EF9E" w:rsidR="00E60F73" w:rsidRPr="00E46033" w:rsidRDefault="00E60F73" w:rsidP="00B259B0">
      <w:pPr>
        <w:pStyle w:val="Heading1"/>
        <w:spacing w:line="240" w:lineRule="exact"/>
        <w:rPr>
          <w:rFonts w:asciiTheme="minorHAnsi" w:hAnsiTheme="minorHAnsi" w:cstheme="minorHAnsi"/>
          <w:b/>
          <w:bCs/>
          <w:color w:val="112938"/>
          <w:sz w:val="32"/>
          <w:szCs w:val="28"/>
        </w:rPr>
      </w:pPr>
    </w:p>
    <w:p w14:paraId="3FF8FD9A" w14:textId="705A3824" w:rsidR="00A61E82" w:rsidRPr="00E46033" w:rsidRDefault="00A61E82" w:rsidP="00A61E82">
      <w:pPr>
        <w:pStyle w:val="Heading1"/>
        <w:jc w:val="both"/>
        <w:rPr>
          <w:rFonts w:asciiTheme="minorHAnsi" w:hAnsiTheme="minorHAnsi" w:cstheme="minorHAnsi"/>
          <w:color w:val="auto"/>
          <w:sz w:val="20"/>
          <w:szCs w:val="20"/>
        </w:rPr>
      </w:pPr>
      <w:r w:rsidRPr="00E46033">
        <w:rPr>
          <w:rFonts w:asciiTheme="minorHAnsi" w:hAnsiTheme="minorHAnsi" w:cstheme="minorHAnsi"/>
          <w:color w:val="auto"/>
        </w:rPr>
        <w:t>Workstyle</w:t>
      </w:r>
      <w:r w:rsidRPr="00E46033">
        <w:rPr>
          <w:rFonts w:asciiTheme="minorHAnsi" w:hAnsiTheme="minorHAnsi" w:cstheme="minorHAnsi"/>
        </w:rPr>
        <w:t xml:space="preserve"> </w:t>
      </w:r>
    </w:p>
    <w:p w14:paraId="4EA474B2" w14:textId="77777777" w:rsidR="00A61E82" w:rsidRPr="00E46033" w:rsidRDefault="00A61E82" w:rsidP="00A61E82">
      <w:pPr>
        <w:numPr>
          <w:ilvl w:val="0"/>
          <w:numId w:val="10"/>
        </w:numPr>
        <w:ind w:left="357" w:hanging="357"/>
        <w:rPr>
          <w:rFonts w:asciiTheme="minorHAnsi" w:hAnsiTheme="minorHAnsi" w:cstheme="minorHAnsi"/>
        </w:rPr>
      </w:pPr>
      <w:r w:rsidRPr="00E46033">
        <w:rPr>
          <w:rFonts w:asciiTheme="minorHAnsi" w:hAnsiTheme="minorHAnsi" w:cstheme="minorHAnsi"/>
        </w:rPr>
        <w:t xml:space="preserve">The workstyle for my role is </w:t>
      </w:r>
      <w:r w:rsidRPr="00E46033">
        <w:rPr>
          <w:rFonts w:asciiTheme="minorHAnsi" w:hAnsiTheme="minorHAnsi" w:cstheme="minorHAnsi"/>
          <w:b/>
        </w:rPr>
        <w:t>mobile</w:t>
      </w:r>
      <w:r w:rsidRPr="00E46033">
        <w:rPr>
          <w:rFonts w:asciiTheme="minorHAnsi" w:hAnsiTheme="minorHAnsi" w:cstheme="minorHAnsi"/>
        </w:rPr>
        <w:t xml:space="preserve">. There is no fixed location. The majority of my time is spent on site at </w:t>
      </w:r>
      <w:proofErr w:type="spellStart"/>
      <w:r w:rsidRPr="00E46033">
        <w:rPr>
          <w:rFonts w:asciiTheme="minorHAnsi" w:hAnsiTheme="minorHAnsi" w:cstheme="minorHAnsi"/>
        </w:rPr>
        <w:t>Fairhive</w:t>
      </w:r>
      <w:proofErr w:type="spellEnd"/>
      <w:r w:rsidRPr="00E46033">
        <w:rPr>
          <w:rFonts w:asciiTheme="minorHAnsi" w:hAnsiTheme="minorHAnsi" w:cstheme="minorHAnsi"/>
        </w:rPr>
        <w:t xml:space="preserve"> properties. </w:t>
      </w:r>
    </w:p>
    <w:p w14:paraId="4A7326FF" w14:textId="73731241" w:rsidR="00A61E82" w:rsidRPr="0056321E" w:rsidRDefault="00A61E82" w:rsidP="00293460">
      <w:pPr>
        <w:numPr>
          <w:ilvl w:val="0"/>
          <w:numId w:val="10"/>
        </w:numPr>
        <w:jc w:val="both"/>
        <w:rPr>
          <w:rFonts w:asciiTheme="minorHAnsi" w:hAnsiTheme="minorHAnsi" w:cstheme="minorHAnsi"/>
          <w:color w:val="112938"/>
        </w:rPr>
      </w:pPr>
      <w:r w:rsidRPr="0056321E">
        <w:rPr>
          <w:rFonts w:asciiTheme="minorHAnsi" w:hAnsiTheme="minorHAnsi" w:cstheme="minorHAnsi"/>
        </w:rPr>
        <w:t xml:space="preserve">This role will require a </w:t>
      </w:r>
      <w:r w:rsidRPr="0056321E">
        <w:rPr>
          <w:rFonts w:asciiTheme="minorHAnsi" w:hAnsiTheme="minorHAnsi" w:cstheme="minorHAnsi"/>
          <w:i/>
        </w:rPr>
        <w:t>(BASIC)</w:t>
      </w:r>
      <w:r w:rsidRPr="0056321E">
        <w:rPr>
          <w:rFonts w:asciiTheme="minorHAnsi" w:hAnsiTheme="minorHAnsi" w:cstheme="minorHAnsi"/>
        </w:rPr>
        <w:t xml:space="preserve"> DBS check. </w:t>
      </w:r>
      <w:r w:rsidR="00961CC2" w:rsidRPr="0056321E">
        <w:rPr>
          <w:rFonts w:asciiTheme="minorHAnsi" w:hAnsiTheme="minorHAnsi" w:cstheme="minorHAnsi"/>
          <w:color w:val="72B735"/>
        </w:rPr>
        <w:br w:type="column"/>
      </w:r>
    </w:p>
    <w:p w14:paraId="748F50CB" w14:textId="73C0F7E8" w:rsidR="00C87CCA" w:rsidRPr="00190ABB" w:rsidRDefault="00C87CCA" w:rsidP="00A61E82">
      <w:pPr>
        <w:pStyle w:val="ListParagraph"/>
        <w:numPr>
          <w:ilvl w:val="0"/>
          <w:numId w:val="0"/>
        </w:numPr>
        <w:ind w:left="360"/>
        <w:rPr>
          <w:rFonts w:cs="Arial"/>
          <w:color w:val="112938"/>
        </w:rPr>
      </w:pPr>
    </w:p>
    <w:sectPr w:rsidR="00C87CCA" w:rsidRPr="00190ABB" w:rsidSect="00B259B0">
      <w:type w:val="continuous"/>
      <w:pgSz w:w="11900" w:h="16840"/>
      <w:pgMar w:top="3119" w:right="851" w:bottom="1701" w:left="851" w:header="0" w:footer="0" w:gutter="0"/>
      <w:cols w:num="2" w:space="567"/>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D879EB2" w16cid:durableId="26ADD465"/>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3C8B6B9" w14:textId="77777777" w:rsidR="008D509C" w:rsidRDefault="008D509C" w:rsidP="00BD5690">
      <w:pPr>
        <w:spacing w:after="0" w:line="240" w:lineRule="auto"/>
      </w:pPr>
      <w:r>
        <w:separator/>
      </w:r>
    </w:p>
  </w:endnote>
  <w:endnote w:type="continuationSeparator" w:id="0">
    <w:p w14:paraId="2F4DEE23" w14:textId="77777777" w:rsidR="008D509C" w:rsidRDefault="008D509C" w:rsidP="00BD56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20500000000000000"/>
    <w:charset w:val="88"/>
    <w:family w:val="auto"/>
    <w:notTrueType/>
    <w:pitch w:val="variable"/>
    <w:sig w:usb0="00000001" w:usb1="08080000" w:usb2="00000010" w:usb3="00000000" w:csb0="001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01456DD" w14:textId="77777777" w:rsidR="008D509C" w:rsidRDefault="008D509C" w:rsidP="00BD5690">
      <w:pPr>
        <w:spacing w:after="0" w:line="240" w:lineRule="auto"/>
      </w:pPr>
      <w:r>
        <w:separator/>
      </w:r>
    </w:p>
  </w:footnote>
  <w:footnote w:type="continuationSeparator" w:id="0">
    <w:p w14:paraId="48301C25" w14:textId="77777777" w:rsidR="008D509C" w:rsidRDefault="008D509C" w:rsidP="00BD569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B93355" w14:textId="67726AA3" w:rsidR="00145DE4" w:rsidRDefault="00B259B0">
    <w:pPr>
      <w:pStyle w:val="Header"/>
    </w:pPr>
    <w:r>
      <w:rPr>
        <w:noProof/>
        <w:lang w:val="en-GB" w:eastAsia="en-GB"/>
      </w:rPr>
      <w:drawing>
        <wp:anchor distT="0" distB="0" distL="114300" distR="114300" simplePos="0" relativeHeight="251669504" behindDoc="1" locked="0" layoutInCell="1" allowOverlap="1" wp14:anchorId="2B71E29C" wp14:editId="3ED73B8F">
          <wp:simplePos x="0" y="0"/>
          <wp:positionH relativeFrom="page">
            <wp:align>left</wp:align>
          </wp:positionH>
          <wp:positionV relativeFrom="page">
            <wp:align>top</wp:align>
          </wp:positionV>
          <wp:extent cx="7570800" cy="10702800"/>
          <wp:effectExtent l="0" t="0" r="0" b="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pic:cNvPicPr/>
                </pic:nvPicPr>
                <pic:blipFill>
                  <a:blip r:embed="rId1">
                    <a:extLst>
                      <a:ext uri="{28A0092B-C50C-407E-A947-70E740481C1C}">
                        <a14:useLocalDpi xmlns:a14="http://schemas.microsoft.com/office/drawing/2010/main" val="0"/>
                      </a:ext>
                    </a:extLst>
                  </a:blip>
                  <a:stretch>
                    <a:fillRect/>
                  </a:stretch>
                </pic:blipFill>
                <pic:spPr>
                  <a:xfrm>
                    <a:off x="0" y="0"/>
                    <a:ext cx="7570800" cy="107028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C8E67A" w14:textId="23530A9E" w:rsidR="00BD5690" w:rsidRDefault="002B3309">
    <w:pPr>
      <w:pStyle w:val="Header"/>
    </w:pPr>
    <w:r>
      <w:rPr>
        <w:noProof/>
        <w:lang w:val="en-GB" w:eastAsia="en-GB"/>
      </w:rPr>
      <w:drawing>
        <wp:anchor distT="0" distB="0" distL="114300" distR="114300" simplePos="0" relativeHeight="251668480" behindDoc="1" locked="0" layoutInCell="1" allowOverlap="1" wp14:anchorId="43CB16F4" wp14:editId="15157985">
          <wp:simplePos x="0" y="0"/>
          <wp:positionH relativeFrom="page">
            <wp:align>left</wp:align>
          </wp:positionH>
          <wp:positionV relativeFrom="page">
            <wp:align>top</wp:align>
          </wp:positionV>
          <wp:extent cx="7552800" cy="10674000"/>
          <wp:effectExtent l="0" t="0" r="381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
                    <a:extLst>
                      <a:ext uri="{28A0092B-C50C-407E-A947-70E740481C1C}">
                        <a14:useLocalDpi xmlns:a14="http://schemas.microsoft.com/office/drawing/2010/main" val="0"/>
                      </a:ext>
                    </a:extLst>
                  </a:blip>
                  <a:stretch>
                    <a:fillRect/>
                  </a:stretch>
                </pic:blipFill>
                <pic:spPr>
                  <a:xfrm>
                    <a:off x="0" y="0"/>
                    <a:ext cx="7552800" cy="106740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4E02FA"/>
    <w:multiLevelType w:val="hybridMultilevel"/>
    <w:tmpl w:val="C4F09CF0"/>
    <w:lvl w:ilvl="0" w:tplc="17EAB78C">
      <w:numFmt w:val="bullet"/>
      <w:lvlText w:val=""/>
      <w:lvlJc w:val="left"/>
      <w:pPr>
        <w:ind w:left="360" w:hanging="360"/>
      </w:pPr>
      <w:rPr>
        <w:rFonts w:ascii="Symbol" w:hAnsi="Symbol" w:hint="default"/>
        <w:color w:val="064B8D"/>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182B0A"/>
    <w:multiLevelType w:val="hybridMultilevel"/>
    <w:tmpl w:val="D8D01F48"/>
    <w:lvl w:ilvl="0" w:tplc="17EAB78C">
      <w:numFmt w:val="bullet"/>
      <w:lvlText w:val=""/>
      <w:lvlJc w:val="left"/>
      <w:pPr>
        <w:ind w:left="284" w:hanging="284"/>
      </w:pPr>
      <w:rPr>
        <w:rFonts w:ascii="Symbol" w:hAnsi="Symbol" w:hint="default"/>
        <w:color w:val="064B8D"/>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BB1F41"/>
    <w:multiLevelType w:val="hybridMultilevel"/>
    <w:tmpl w:val="5F444484"/>
    <w:lvl w:ilvl="0" w:tplc="17EAB78C">
      <w:numFmt w:val="bullet"/>
      <w:lvlText w:val=""/>
      <w:lvlJc w:val="left"/>
      <w:pPr>
        <w:ind w:left="284" w:hanging="284"/>
      </w:pPr>
      <w:rPr>
        <w:rFonts w:ascii="Symbol" w:hAnsi="Symbol" w:hint="default"/>
        <w:color w:val="064B8D"/>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09C7145"/>
    <w:multiLevelType w:val="hybridMultilevel"/>
    <w:tmpl w:val="B3A67540"/>
    <w:lvl w:ilvl="0" w:tplc="C690282E">
      <w:numFmt w:val="bullet"/>
      <w:lvlText w:val="•"/>
      <w:lvlJc w:val="left"/>
      <w:pPr>
        <w:ind w:left="1080" w:hanging="72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6F442E2"/>
    <w:multiLevelType w:val="hybridMultilevel"/>
    <w:tmpl w:val="E146FD9E"/>
    <w:lvl w:ilvl="0" w:tplc="F886BC6A">
      <w:numFmt w:val="bullet"/>
      <w:lvlText w:val="•"/>
      <w:lvlJc w:val="left"/>
      <w:pPr>
        <w:ind w:left="1080" w:hanging="72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46F4D1D"/>
    <w:multiLevelType w:val="hybridMultilevel"/>
    <w:tmpl w:val="13C6D8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E9F2819"/>
    <w:multiLevelType w:val="hybridMultilevel"/>
    <w:tmpl w:val="C2782E5C"/>
    <w:lvl w:ilvl="0" w:tplc="5C267A48">
      <w:numFmt w:val="bullet"/>
      <w:lvlText w:val=""/>
      <w:lvlJc w:val="left"/>
      <w:pPr>
        <w:ind w:left="360" w:hanging="360"/>
      </w:pPr>
      <w:rPr>
        <w:rFonts w:ascii="Symbol" w:hAnsi="Symbol" w:hint="default"/>
        <w:color w:val="E0DC0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648162F0"/>
    <w:multiLevelType w:val="hybridMultilevel"/>
    <w:tmpl w:val="A914EFD8"/>
    <w:lvl w:ilvl="0" w:tplc="AEC0A2F4">
      <w:numFmt w:val="bullet"/>
      <w:pStyle w:val="ListParagraph"/>
      <w:lvlText w:val=""/>
      <w:lvlJc w:val="left"/>
      <w:pPr>
        <w:ind w:left="360" w:hanging="360"/>
      </w:pPr>
      <w:rPr>
        <w:rFonts w:ascii="Symbol" w:hAnsi="Symbol" w:hint="default"/>
        <w:color w:val="72B735"/>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64850027"/>
    <w:multiLevelType w:val="hybridMultilevel"/>
    <w:tmpl w:val="BFDCE632"/>
    <w:lvl w:ilvl="0" w:tplc="7A9881A0">
      <w:numFmt w:val="bullet"/>
      <w:lvlText w:val=""/>
      <w:lvlJc w:val="left"/>
      <w:pPr>
        <w:ind w:left="360" w:hanging="360"/>
      </w:pPr>
      <w:rPr>
        <w:rFonts w:ascii="Symbol" w:hAnsi="Symbol" w:hint="default"/>
        <w:color w:val="064B8D"/>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E902772"/>
    <w:multiLevelType w:val="hybridMultilevel"/>
    <w:tmpl w:val="8642FA38"/>
    <w:lvl w:ilvl="0" w:tplc="F25C5E26">
      <w:numFmt w:val="bullet"/>
      <w:lvlText w:val=""/>
      <w:lvlJc w:val="left"/>
      <w:pPr>
        <w:ind w:left="360" w:hanging="360"/>
      </w:pPr>
      <w:rPr>
        <w:rFonts w:ascii="Symbol" w:hAnsi="Symbol" w:hint="default"/>
        <w:color w:val="064B8D"/>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2"/>
  </w:num>
  <w:num w:numId="4">
    <w:abstractNumId w:val="1"/>
  </w:num>
  <w:num w:numId="5">
    <w:abstractNumId w:val="3"/>
  </w:num>
  <w:num w:numId="6">
    <w:abstractNumId w:val="0"/>
  </w:num>
  <w:num w:numId="7">
    <w:abstractNumId w:val="8"/>
  </w:num>
  <w:num w:numId="8">
    <w:abstractNumId w:val="9"/>
  </w:num>
  <w:num w:numId="9">
    <w:abstractNumId w:val="6"/>
  </w:num>
  <w:num w:numId="10">
    <w:abstractNumId w:val="7"/>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defaultTabStop w:val="720"/>
  <w:drawingGridHorizontalSpacing w:val="10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5690"/>
    <w:rsid w:val="000010E1"/>
    <w:rsid w:val="00031D5B"/>
    <w:rsid w:val="00043E08"/>
    <w:rsid w:val="000E04B3"/>
    <w:rsid w:val="00111651"/>
    <w:rsid w:val="00145DE4"/>
    <w:rsid w:val="00181927"/>
    <w:rsid w:val="00190ABB"/>
    <w:rsid w:val="001E15E1"/>
    <w:rsid w:val="00220708"/>
    <w:rsid w:val="002346EE"/>
    <w:rsid w:val="0024079C"/>
    <w:rsid w:val="002778FB"/>
    <w:rsid w:val="00280ED1"/>
    <w:rsid w:val="002846DC"/>
    <w:rsid w:val="00296DD3"/>
    <w:rsid w:val="00297779"/>
    <w:rsid w:val="002B3309"/>
    <w:rsid w:val="002E600A"/>
    <w:rsid w:val="002F0D16"/>
    <w:rsid w:val="00311ACD"/>
    <w:rsid w:val="0033291B"/>
    <w:rsid w:val="00336086"/>
    <w:rsid w:val="0036738C"/>
    <w:rsid w:val="0045346F"/>
    <w:rsid w:val="00523AC1"/>
    <w:rsid w:val="00540758"/>
    <w:rsid w:val="005560E9"/>
    <w:rsid w:val="0056321E"/>
    <w:rsid w:val="005B0159"/>
    <w:rsid w:val="005C0A68"/>
    <w:rsid w:val="005D3898"/>
    <w:rsid w:val="005D50AA"/>
    <w:rsid w:val="005E388A"/>
    <w:rsid w:val="005E5FEF"/>
    <w:rsid w:val="00657E4B"/>
    <w:rsid w:val="00663191"/>
    <w:rsid w:val="006A660E"/>
    <w:rsid w:val="006E32E7"/>
    <w:rsid w:val="007C3343"/>
    <w:rsid w:val="007E1DB3"/>
    <w:rsid w:val="007F6978"/>
    <w:rsid w:val="00823B47"/>
    <w:rsid w:val="00884E29"/>
    <w:rsid w:val="008B147E"/>
    <w:rsid w:val="008D0CF1"/>
    <w:rsid w:val="008D509C"/>
    <w:rsid w:val="008E244F"/>
    <w:rsid w:val="00961CC2"/>
    <w:rsid w:val="0096462B"/>
    <w:rsid w:val="0097427E"/>
    <w:rsid w:val="009D21AA"/>
    <w:rsid w:val="00A1628B"/>
    <w:rsid w:val="00A53093"/>
    <w:rsid w:val="00A61E82"/>
    <w:rsid w:val="00A724E4"/>
    <w:rsid w:val="00AD4171"/>
    <w:rsid w:val="00AE681D"/>
    <w:rsid w:val="00AF0A57"/>
    <w:rsid w:val="00B259B0"/>
    <w:rsid w:val="00B27F9A"/>
    <w:rsid w:val="00B562AE"/>
    <w:rsid w:val="00BD2A5B"/>
    <w:rsid w:val="00BD5690"/>
    <w:rsid w:val="00C3575E"/>
    <w:rsid w:val="00C54B5A"/>
    <w:rsid w:val="00C57A5E"/>
    <w:rsid w:val="00C87CCA"/>
    <w:rsid w:val="00CF6F1B"/>
    <w:rsid w:val="00CF7B6F"/>
    <w:rsid w:val="00D03A99"/>
    <w:rsid w:val="00D40544"/>
    <w:rsid w:val="00D87FFD"/>
    <w:rsid w:val="00DB09A0"/>
    <w:rsid w:val="00E004F4"/>
    <w:rsid w:val="00E46033"/>
    <w:rsid w:val="00E6044C"/>
    <w:rsid w:val="00E60F73"/>
    <w:rsid w:val="00E95980"/>
    <w:rsid w:val="00EA2CBE"/>
    <w:rsid w:val="00ED0A1F"/>
    <w:rsid w:val="00EF4766"/>
    <w:rsid w:val="00F073D5"/>
    <w:rsid w:val="00F16B43"/>
    <w:rsid w:val="00F76C0B"/>
    <w:rsid w:val="00FA75D8"/>
    <w:rsid w:val="00FC56FB"/>
    <w:rsid w:val="00FC5E67"/>
    <w:rsid w:val="00FC6E15"/>
    <w:rsid w:val="00FC76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326221"/>
  <w14:defaultImageDpi w14:val="32767"/>
  <w15:docId w15:val="{49762C4E-BF9E-F641-9211-3F4C1CA084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CC2"/>
    <w:pPr>
      <w:spacing w:after="120" w:line="264" w:lineRule="auto"/>
    </w:pPr>
    <w:rPr>
      <w:rFonts w:ascii="Arial" w:hAnsi="Arial"/>
      <w:sz w:val="20"/>
    </w:rPr>
  </w:style>
  <w:style w:type="paragraph" w:styleId="Heading1">
    <w:name w:val="heading 1"/>
    <w:basedOn w:val="Normal"/>
    <w:next w:val="Normal"/>
    <w:link w:val="Heading1Char"/>
    <w:uiPriority w:val="9"/>
    <w:qFormat/>
    <w:rsid w:val="00FC7623"/>
    <w:pPr>
      <w:keepNext/>
      <w:keepLines/>
      <w:spacing w:before="240"/>
      <w:contextualSpacing/>
      <w:outlineLvl w:val="0"/>
    </w:pPr>
    <w:rPr>
      <w:rFonts w:eastAsiaTheme="majorEastAsia" w:cstheme="majorBidi"/>
      <w:color w:val="064B8D"/>
      <w:sz w:val="36"/>
      <w:szCs w:val="32"/>
    </w:rPr>
  </w:style>
  <w:style w:type="paragraph" w:styleId="Heading2">
    <w:name w:val="heading 2"/>
    <w:basedOn w:val="Heading1"/>
    <w:next w:val="Normal"/>
    <w:link w:val="Heading2Char"/>
    <w:uiPriority w:val="9"/>
    <w:unhideWhenUsed/>
    <w:qFormat/>
    <w:rsid w:val="00031D5B"/>
    <w:pPr>
      <w:spacing w:before="0" w:after="240"/>
      <w:outlineLvl w:val="1"/>
    </w:pPr>
    <w:rPr>
      <w:b/>
      <w:color w:val="FFFFFF" w:themeColor="background1"/>
      <w:sz w:val="32"/>
      <w:szCs w:val="26"/>
    </w:rPr>
  </w:style>
  <w:style w:type="paragraph" w:styleId="Heading3">
    <w:name w:val="heading 3"/>
    <w:basedOn w:val="Normal"/>
    <w:next w:val="Normal"/>
    <w:link w:val="Heading3Char"/>
    <w:uiPriority w:val="9"/>
    <w:unhideWhenUsed/>
    <w:qFormat/>
    <w:rsid w:val="00E95980"/>
    <w:pPr>
      <w:spacing w:line="276" w:lineRule="auto"/>
      <w:outlineLvl w:val="2"/>
    </w:pPr>
    <w:rPr>
      <w:b/>
      <w:bCs/>
      <w:color w:val="FFFFFF" w:themeColor="background1"/>
      <w:sz w:val="28"/>
      <w:szCs w:val="28"/>
    </w:rPr>
  </w:style>
  <w:style w:type="paragraph" w:styleId="Heading4">
    <w:name w:val="heading 4"/>
    <w:basedOn w:val="Normal"/>
    <w:next w:val="Normal"/>
    <w:link w:val="Heading4Char"/>
    <w:uiPriority w:val="9"/>
    <w:unhideWhenUsed/>
    <w:qFormat/>
    <w:rsid w:val="00540758"/>
    <w:pPr>
      <w:spacing w:before="180" w:after="60"/>
      <w:outlineLvl w:val="3"/>
    </w:pPr>
    <w:rPr>
      <w:b/>
      <w:bCs/>
      <w:color w:val="064B8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IntenseQuote">
    <w:name w:val="Intense Quote"/>
    <w:basedOn w:val="Normal"/>
    <w:next w:val="Normal"/>
    <w:link w:val="IntenseQuoteChar"/>
    <w:autoRedefine/>
    <w:uiPriority w:val="30"/>
    <w:qFormat/>
    <w:rsid w:val="00043E08"/>
    <w:pPr>
      <w:pBdr>
        <w:top w:val="single" w:sz="18" w:space="10" w:color="C2D9D3"/>
        <w:bottom w:val="single" w:sz="18" w:space="10" w:color="C2D9D3"/>
      </w:pBdr>
      <w:spacing w:before="360" w:after="360"/>
      <w:ind w:left="864" w:right="864"/>
      <w:jc w:val="center"/>
    </w:pPr>
    <w:rPr>
      <w:i/>
      <w:iCs/>
      <w:color w:val="232C2E"/>
    </w:rPr>
  </w:style>
  <w:style w:type="character" w:customStyle="1" w:styleId="IntenseQuoteChar">
    <w:name w:val="Intense Quote Char"/>
    <w:basedOn w:val="DefaultParagraphFont"/>
    <w:link w:val="IntenseQuote"/>
    <w:uiPriority w:val="30"/>
    <w:rsid w:val="00043E08"/>
    <w:rPr>
      <w:i/>
      <w:iCs/>
      <w:color w:val="232C2E"/>
    </w:rPr>
  </w:style>
  <w:style w:type="paragraph" w:styleId="Header">
    <w:name w:val="header"/>
    <w:basedOn w:val="Normal"/>
    <w:link w:val="HeaderChar"/>
    <w:uiPriority w:val="99"/>
    <w:unhideWhenUsed/>
    <w:rsid w:val="00BD5690"/>
    <w:pPr>
      <w:tabs>
        <w:tab w:val="center" w:pos="4513"/>
        <w:tab w:val="right" w:pos="9026"/>
      </w:tabs>
    </w:pPr>
  </w:style>
  <w:style w:type="character" w:customStyle="1" w:styleId="HeaderChar">
    <w:name w:val="Header Char"/>
    <w:basedOn w:val="DefaultParagraphFont"/>
    <w:link w:val="Header"/>
    <w:uiPriority w:val="99"/>
    <w:rsid w:val="00BD5690"/>
  </w:style>
  <w:style w:type="paragraph" w:styleId="Footer">
    <w:name w:val="footer"/>
    <w:basedOn w:val="Normal"/>
    <w:link w:val="FooterChar"/>
    <w:uiPriority w:val="99"/>
    <w:unhideWhenUsed/>
    <w:rsid w:val="00BD5690"/>
    <w:pPr>
      <w:tabs>
        <w:tab w:val="center" w:pos="4513"/>
        <w:tab w:val="right" w:pos="9026"/>
      </w:tabs>
    </w:pPr>
  </w:style>
  <w:style w:type="character" w:customStyle="1" w:styleId="FooterChar">
    <w:name w:val="Footer Char"/>
    <w:basedOn w:val="DefaultParagraphFont"/>
    <w:link w:val="Footer"/>
    <w:uiPriority w:val="99"/>
    <w:rsid w:val="00BD5690"/>
  </w:style>
  <w:style w:type="character" w:customStyle="1" w:styleId="Heading1Char">
    <w:name w:val="Heading 1 Char"/>
    <w:basedOn w:val="DefaultParagraphFont"/>
    <w:link w:val="Heading1"/>
    <w:uiPriority w:val="9"/>
    <w:rsid w:val="00FC7623"/>
    <w:rPr>
      <w:rFonts w:ascii="Arial" w:eastAsiaTheme="majorEastAsia" w:hAnsi="Arial" w:cstheme="majorBidi"/>
      <w:color w:val="064B8D"/>
      <w:sz w:val="36"/>
      <w:szCs w:val="32"/>
    </w:rPr>
  </w:style>
  <w:style w:type="character" w:customStyle="1" w:styleId="Heading2Char">
    <w:name w:val="Heading 2 Char"/>
    <w:basedOn w:val="DefaultParagraphFont"/>
    <w:link w:val="Heading2"/>
    <w:uiPriority w:val="9"/>
    <w:rsid w:val="00031D5B"/>
    <w:rPr>
      <w:rFonts w:ascii="Arial" w:eastAsiaTheme="majorEastAsia" w:hAnsi="Arial" w:cstheme="majorBidi"/>
      <w:b/>
      <w:color w:val="FFFFFF" w:themeColor="background1"/>
      <w:sz w:val="32"/>
      <w:szCs w:val="26"/>
    </w:rPr>
  </w:style>
  <w:style w:type="table" w:styleId="TableGrid">
    <w:name w:val="Table Grid"/>
    <w:basedOn w:val="TableNormal"/>
    <w:uiPriority w:val="39"/>
    <w:rsid w:val="0024079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E95980"/>
    <w:rPr>
      <w:rFonts w:ascii="Arial" w:hAnsi="Arial"/>
      <w:b/>
      <w:bCs/>
      <w:color w:val="FFFFFF" w:themeColor="background1"/>
      <w:sz w:val="28"/>
      <w:szCs w:val="28"/>
    </w:rPr>
  </w:style>
  <w:style w:type="paragraph" w:styleId="Title">
    <w:name w:val="Title"/>
    <w:next w:val="Normal"/>
    <w:link w:val="TitleChar"/>
    <w:uiPriority w:val="10"/>
    <w:qFormat/>
    <w:rsid w:val="00E95980"/>
    <w:pPr>
      <w:spacing w:after="720" w:line="276" w:lineRule="auto"/>
      <w:contextualSpacing/>
    </w:pPr>
    <w:rPr>
      <w:rFonts w:ascii="Arial" w:eastAsiaTheme="majorEastAsia" w:hAnsi="Arial" w:cstheme="majorBidi"/>
      <w:color w:val="064B8D"/>
      <w:sz w:val="46"/>
      <w:szCs w:val="26"/>
      <w:lang w:val="en-GB"/>
    </w:rPr>
  </w:style>
  <w:style w:type="character" w:customStyle="1" w:styleId="TitleChar">
    <w:name w:val="Title Char"/>
    <w:basedOn w:val="DefaultParagraphFont"/>
    <w:link w:val="Title"/>
    <w:uiPriority w:val="10"/>
    <w:rsid w:val="00E95980"/>
    <w:rPr>
      <w:rFonts w:ascii="Arial" w:eastAsiaTheme="majorEastAsia" w:hAnsi="Arial" w:cstheme="majorBidi"/>
      <w:color w:val="064B8D"/>
      <w:sz w:val="46"/>
      <w:szCs w:val="26"/>
      <w:lang w:val="en-GB"/>
    </w:rPr>
  </w:style>
  <w:style w:type="paragraph" w:styleId="ListParagraph">
    <w:name w:val="List Paragraph"/>
    <w:aliases w:val="Bullet2"/>
    <w:basedOn w:val="Normal"/>
    <w:uiPriority w:val="34"/>
    <w:qFormat/>
    <w:rsid w:val="0045346F"/>
    <w:pPr>
      <w:numPr>
        <w:numId w:val="10"/>
      </w:numPr>
    </w:pPr>
  </w:style>
  <w:style w:type="character" w:customStyle="1" w:styleId="Heading4Char">
    <w:name w:val="Heading 4 Char"/>
    <w:basedOn w:val="DefaultParagraphFont"/>
    <w:link w:val="Heading4"/>
    <w:uiPriority w:val="9"/>
    <w:rsid w:val="00540758"/>
    <w:rPr>
      <w:rFonts w:ascii="Arial" w:hAnsi="Arial"/>
      <w:b/>
      <w:bCs/>
      <w:color w:val="064B8D"/>
      <w:sz w:val="20"/>
    </w:rPr>
  </w:style>
  <w:style w:type="paragraph" w:styleId="BalloonText">
    <w:name w:val="Balloon Text"/>
    <w:basedOn w:val="Normal"/>
    <w:link w:val="BalloonTextChar"/>
    <w:uiPriority w:val="99"/>
    <w:semiHidden/>
    <w:unhideWhenUsed/>
    <w:rsid w:val="006A660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A660E"/>
    <w:rPr>
      <w:rFonts w:ascii="Tahoma" w:hAnsi="Tahoma" w:cs="Tahoma"/>
      <w:sz w:val="16"/>
      <w:szCs w:val="16"/>
    </w:rPr>
  </w:style>
  <w:style w:type="character" w:styleId="CommentReference">
    <w:name w:val="annotation reference"/>
    <w:basedOn w:val="DefaultParagraphFont"/>
    <w:uiPriority w:val="99"/>
    <w:semiHidden/>
    <w:unhideWhenUsed/>
    <w:rsid w:val="002346EE"/>
    <w:rPr>
      <w:sz w:val="16"/>
      <w:szCs w:val="16"/>
    </w:rPr>
  </w:style>
  <w:style w:type="paragraph" w:styleId="CommentText">
    <w:name w:val="annotation text"/>
    <w:basedOn w:val="Normal"/>
    <w:link w:val="CommentTextChar"/>
    <w:uiPriority w:val="99"/>
    <w:semiHidden/>
    <w:unhideWhenUsed/>
    <w:rsid w:val="002346EE"/>
    <w:pPr>
      <w:spacing w:line="240" w:lineRule="auto"/>
    </w:pPr>
    <w:rPr>
      <w:szCs w:val="20"/>
    </w:rPr>
  </w:style>
  <w:style w:type="character" w:customStyle="1" w:styleId="CommentTextChar">
    <w:name w:val="Comment Text Char"/>
    <w:basedOn w:val="DefaultParagraphFont"/>
    <w:link w:val="CommentText"/>
    <w:uiPriority w:val="99"/>
    <w:semiHidden/>
    <w:rsid w:val="002346EE"/>
    <w:rPr>
      <w:rFonts w:ascii="Arial" w:hAnsi="Arial"/>
      <w:sz w:val="20"/>
      <w:szCs w:val="20"/>
    </w:rPr>
  </w:style>
  <w:style w:type="paragraph" w:styleId="Revision">
    <w:name w:val="Revision"/>
    <w:hidden/>
    <w:uiPriority w:val="99"/>
    <w:semiHidden/>
    <w:rsid w:val="006E32E7"/>
    <w:rPr>
      <w:rFonts w:ascii="Arial" w:hAnsi="Arial"/>
      <w:sz w:val="20"/>
    </w:rPr>
  </w:style>
  <w:style w:type="paragraph" w:styleId="CommentSubject">
    <w:name w:val="annotation subject"/>
    <w:basedOn w:val="CommentText"/>
    <w:next w:val="CommentText"/>
    <w:link w:val="CommentSubjectChar"/>
    <w:uiPriority w:val="99"/>
    <w:semiHidden/>
    <w:unhideWhenUsed/>
    <w:rsid w:val="00C57A5E"/>
    <w:rPr>
      <w:b/>
      <w:bCs/>
    </w:rPr>
  </w:style>
  <w:style w:type="character" w:customStyle="1" w:styleId="CommentSubjectChar">
    <w:name w:val="Comment Subject Char"/>
    <w:basedOn w:val="CommentTextChar"/>
    <w:link w:val="CommentSubject"/>
    <w:uiPriority w:val="99"/>
    <w:semiHidden/>
    <w:rsid w:val="00C57A5E"/>
    <w:rPr>
      <w:rFonts w:ascii="Arial" w:hAnsi="Arial"/>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2503292">
      <w:bodyDiv w:val="1"/>
      <w:marLeft w:val="0"/>
      <w:marRight w:val="0"/>
      <w:marTop w:val="0"/>
      <w:marBottom w:val="0"/>
      <w:divBdr>
        <w:top w:val="none" w:sz="0" w:space="0" w:color="auto"/>
        <w:left w:val="none" w:sz="0" w:space="0" w:color="auto"/>
        <w:bottom w:val="none" w:sz="0" w:space="0" w:color="auto"/>
        <w:right w:val="none" w:sz="0" w:space="0" w:color="auto"/>
      </w:divBdr>
    </w:div>
    <w:div w:id="727459122">
      <w:bodyDiv w:val="1"/>
      <w:marLeft w:val="0"/>
      <w:marRight w:val="0"/>
      <w:marTop w:val="0"/>
      <w:marBottom w:val="0"/>
      <w:divBdr>
        <w:top w:val="none" w:sz="0" w:space="0" w:color="auto"/>
        <w:left w:val="none" w:sz="0" w:space="0" w:color="auto"/>
        <w:bottom w:val="none" w:sz="0" w:space="0" w:color="auto"/>
        <w:right w:val="none" w:sz="0" w:space="0" w:color="auto"/>
      </w:divBdr>
    </w:div>
    <w:div w:id="798647109">
      <w:bodyDiv w:val="1"/>
      <w:marLeft w:val="0"/>
      <w:marRight w:val="0"/>
      <w:marTop w:val="0"/>
      <w:marBottom w:val="0"/>
      <w:divBdr>
        <w:top w:val="none" w:sz="0" w:space="0" w:color="auto"/>
        <w:left w:val="none" w:sz="0" w:space="0" w:color="auto"/>
        <w:bottom w:val="none" w:sz="0" w:space="0" w:color="auto"/>
        <w:right w:val="none" w:sz="0" w:space="0" w:color="auto"/>
      </w:divBdr>
    </w:div>
    <w:div w:id="985622212">
      <w:bodyDiv w:val="1"/>
      <w:marLeft w:val="0"/>
      <w:marRight w:val="0"/>
      <w:marTop w:val="0"/>
      <w:marBottom w:val="0"/>
      <w:divBdr>
        <w:top w:val="none" w:sz="0" w:space="0" w:color="auto"/>
        <w:left w:val="none" w:sz="0" w:space="0" w:color="auto"/>
        <w:bottom w:val="none" w:sz="0" w:space="0" w:color="auto"/>
        <w:right w:val="none" w:sz="0" w:space="0" w:color="auto"/>
      </w:divBdr>
    </w:div>
    <w:div w:id="106753805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2FC6AE78-B86A-4012-8D57-9A09BBEF0C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Pages>
  <Words>543</Words>
  <Characters>3097</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Vale of Aylesbury Housing Trust</Company>
  <LinksUpToDate>false</LinksUpToDate>
  <CharactersWithSpaces>3633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Lovesy</dc:creator>
  <cp:lastModifiedBy>Andrew Rysdale</cp:lastModifiedBy>
  <cp:revision>15</cp:revision>
  <cp:lastPrinted>2018-10-04T17:26:00Z</cp:lastPrinted>
  <dcterms:created xsi:type="dcterms:W3CDTF">2023-10-01T11:54:00Z</dcterms:created>
  <dcterms:modified xsi:type="dcterms:W3CDTF">2024-01-29T16:05:00Z</dcterms:modified>
</cp:coreProperties>
</file>