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E6F27" w14:textId="638A5D5A" w:rsidR="005206DE" w:rsidRDefault="00DD2552" w:rsidP="005206DE">
      <w:pPr>
        <w:pStyle w:val="Heading1"/>
      </w:pPr>
      <w:r>
        <w:t>Job Description</w:t>
      </w:r>
    </w:p>
    <w:p w14:paraId="471E63C0" w14:textId="6E704343" w:rsidR="00FE696B" w:rsidRDefault="00F21A3C" w:rsidP="00FE696B">
      <w:pPr>
        <w:pStyle w:val="Heading2"/>
      </w:pPr>
      <w:r>
        <w:t>Employers Agent</w:t>
      </w:r>
    </w:p>
    <w:p w14:paraId="788A919F" w14:textId="77777777" w:rsidR="00CD03C3" w:rsidRPr="00CD03C3" w:rsidRDefault="00CD03C3" w:rsidP="00CD03C3"/>
    <w:tbl>
      <w:tblPr>
        <w:tblW w:w="9629" w:type="dxa"/>
        <w:tblBorders>
          <w:insideH w:val="single" w:sz="4" w:space="0" w:color="auto"/>
          <w:insideV w:val="single" w:sz="4" w:space="0" w:color="auto"/>
        </w:tblBorders>
        <w:tblLook w:val="04A0" w:firstRow="1" w:lastRow="0" w:firstColumn="1" w:lastColumn="0" w:noHBand="0" w:noVBand="1"/>
      </w:tblPr>
      <w:tblGrid>
        <w:gridCol w:w="2407"/>
        <w:gridCol w:w="2407"/>
        <w:gridCol w:w="2407"/>
        <w:gridCol w:w="2408"/>
      </w:tblGrid>
      <w:tr w:rsidR="00110116" w:rsidRPr="00680704" w14:paraId="2407FB61" w14:textId="77777777" w:rsidTr="00680704">
        <w:trPr>
          <w:trHeight w:val="454"/>
        </w:trPr>
        <w:tc>
          <w:tcPr>
            <w:tcW w:w="2407" w:type="dxa"/>
            <w:tcBorders>
              <w:top w:val="single" w:sz="4" w:space="0" w:color="000000"/>
            </w:tcBorders>
            <w:shd w:val="clear" w:color="auto" w:fill="284734"/>
            <w:vAlign w:val="center"/>
          </w:tcPr>
          <w:p w14:paraId="16834AE8" w14:textId="2AA91B98" w:rsidR="00FE696B" w:rsidRPr="00680704" w:rsidRDefault="00FE696B" w:rsidP="00680704">
            <w:pPr>
              <w:spacing w:after="0"/>
              <w:ind w:left="0" w:firstLine="0"/>
              <w:rPr>
                <w:b/>
                <w:bCs/>
                <w:color w:val="FFFFFF"/>
                <w:sz w:val="22"/>
              </w:rPr>
            </w:pPr>
            <w:r w:rsidRPr="00680704">
              <w:rPr>
                <w:b/>
                <w:bCs/>
                <w:color w:val="FFFFFF"/>
                <w:sz w:val="22"/>
              </w:rPr>
              <w:t>Job title</w:t>
            </w:r>
          </w:p>
        </w:tc>
        <w:tc>
          <w:tcPr>
            <w:tcW w:w="2407" w:type="dxa"/>
            <w:tcBorders>
              <w:top w:val="single" w:sz="4" w:space="0" w:color="000000"/>
              <w:bottom w:val="single" w:sz="4" w:space="0" w:color="000000"/>
            </w:tcBorders>
            <w:vAlign w:val="center"/>
          </w:tcPr>
          <w:p w14:paraId="45DD5962" w14:textId="5A16B66D" w:rsidR="00FE696B" w:rsidRPr="00680704" w:rsidRDefault="00F21A3C" w:rsidP="00680704">
            <w:pPr>
              <w:spacing w:after="0"/>
              <w:ind w:left="0" w:firstLine="0"/>
              <w:rPr>
                <w:color w:val="002244"/>
                <w:sz w:val="22"/>
                <w:highlight w:val="yellow"/>
              </w:rPr>
            </w:pPr>
            <w:r w:rsidRPr="00680704">
              <w:rPr>
                <w:color w:val="002244"/>
                <w:sz w:val="22"/>
              </w:rPr>
              <w:t>Employers Agent</w:t>
            </w:r>
          </w:p>
        </w:tc>
        <w:tc>
          <w:tcPr>
            <w:tcW w:w="2407" w:type="dxa"/>
            <w:tcBorders>
              <w:top w:val="single" w:sz="4" w:space="0" w:color="000000"/>
            </w:tcBorders>
            <w:shd w:val="clear" w:color="auto" w:fill="284734"/>
            <w:vAlign w:val="center"/>
          </w:tcPr>
          <w:p w14:paraId="57BAD9CB" w14:textId="1F387AD6" w:rsidR="00FE696B" w:rsidRPr="00680704" w:rsidRDefault="00FE696B" w:rsidP="00680704">
            <w:pPr>
              <w:spacing w:after="0"/>
              <w:ind w:left="0" w:firstLine="0"/>
              <w:rPr>
                <w:color w:val="002244"/>
                <w:sz w:val="22"/>
              </w:rPr>
            </w:pPr>
            <w:r w:rsidRPr="00680704">
              <w:rPr>
                <w:b/>
                <w:bCs/>
                <w:color w:val="FFFFFF"/>
                <w:sz w:val="22"/>
              </w:rPr>
              <w:t>Directorate</w:t>
            </w:r>
          </w:p>
        </w:tc>
        <w:tc>
          <w:tcPr>
            <w:tcW w:w="2408" w:type="dxa"/>
            <w:tcBorders>
              <w:top w:val="single" w:sz="4" w:space="0" w:color="auto"/>
              <w:bottom w:val="single" w:sz="4" w:space="0" w:color="auto"/>
              <w:right w:val="single" w:sz="4" w:space="0" w:color="auto"/>
            </w:tcBorders>
            <w:vAlign w:val="center"/>
          </w:tcPr>
          <w:p w14:paraId="36422EBE" w14:textId="1DD5EB53" w:rsidR="00FE696B" w:rsidRPr="00680704" w:rsidRDefault="000E2FD7" w:rsidP="00680704">
            <w:pPr>
              <w:spacing w:after="0"/>
              <w:ind w:left="0" w:firstLine="0"/>
              <w:rPr>
                <w:color w:val="002244"/>
                <w:sz w:val="22"/>
                <w:highlight w:val="yellow"/>
              </w:rPr>
            </w:pPr>
            <w:r w:rsidRPr="00680704">
              <w:rPr>
                <w:color w:val="002244"/>
                <w:sz w:val="22"/>
              </w:rPr>
              <w:t>Development &amp; Commercial</w:t>
            </w:r>
          </w:p>
        </w:tc>
      </w:tr>
      <w:tr w:rsidR="00110116" w:rsidRPr="00680704" w14:paraId="5A9D6A71" w14:textId="77777777" w:rsidTr="00680704">
        <w:trPr>
          <w:trHeight w:val="454"/>
        </w:trPr>
        <w:tc>
          <w:tcPr>
            <w:tcW w:w="2407" w:type="dxa"/>
            <w:tcBorders>
              <w:bottom w:val="single" w:sz="4" w:space="0" w:color="000000"/>
            </w:tcBorders>
            <w:shd w:val="clear" w:color="auto" w:fill="284734"/>
            <w:vAlign w:val="center"/>
          </w:tcPr>
          <w:p w14:paraId="61436F3C" w14:textId="42ABE5E6" w:rsidR="00FE696B" w:rsidRPr="00680704" w:rsidRDefault="00FE696B" w:rsidP="00680704">
            <w:pPr>
              <w:spacing w:after="0"/>
              <w:ind w:left="0" w:firstLine="0"/>
              <w:rPr>
                <w:b/>
                <w:bCs/>
                <w:color w:val="FFFFFF"/>
                <w:sz w:val="22"/>
              </w:rPr>
            </w:pPr>
            <w:r w:rsidRPr="00680704">
              <w:rPr>
                <w:b/>
                <w:bCs/>
                <w:color w:val="FFFFFF"/>
                <w:sz w:val="22"/>
              </w:rPr>
              <w:t>Location</w:t>
            </w:r>
          </w:p>
        </w:tc>
        <w:tc>
          <w:tcPr>
            <w:tcW w:w="2407" w:type="dxa"/>
            <w:tcBorders>
              <w:top w:val="single" w:sz="4" w:space="0" w:color="000000"/>
              <w:bottom w:val="single" w:sz="4" w:space="0" w:color="000000"/>
            </w:tcBorders>
            <w:vAlign w:val="center"/>
          </w:tcPr>
          <w:p w14:paraId="730F3712" w14:textId="0D4CFD85" w:rsidR="00FE696B" w:rsidRPr="00680704" w:rsidRDefault="00011C7C" w:rsidP="00680704">
            <w:pPr>
              <w:spacing w:after="0"/>
              <w:ind w:left="0" w:firstLine="0"/>
              <w:rPr>
                <w:color w:val="002244"/>
                <w:sz w:val="22"/>
                <w:highlight w:val="yellow"/>
              </w:rPr>
            </w:pPr>
            <w:r w:rsidRPr="00680704">
              <w:rPr>
                <w:color w:val="002244"/>
                <w:sz w:val="22"/>
              </w:rPr>
              <w:t>Hybrid with a weekly presence in either our Rushden, Peterborough, Boston or Milton Keynes Office.</w:t>
            </w:r>
          </w:p>
        </w:tc>
        <w:tc>
          <w:tcPr>
            <w:tcW w:w="2407" w:type="dxa"/>
            <w:tcBorders>
              <w:bottom w:val="single" w:sz="4" w:space="0" w:color="000000"/>
            </w:tcBorders>
            <w:shd w:val="clear" w:color="auto" w:fill="284734"/>
            <w:vAlign w:val="center"/>
          </w:tcPr>
          <w:p w14:paraId="29C0AB6C" w14:textId="704C62E7" w:rsidR="00FE696B" w:rsidRPr="00680704" w:rsidRDefault="00FE696B" w:rsidP="00680704">
            <w:pPr>
              <w:spacing w:after="0"/>
              <w:ind w:left="0" w:firstLine="0"/>
              <w:rPr>
                <w:color w:val="002244"/>
                <w:sz w:val="22"/>
              </w:rPr>
            </w:pPr>
            <w:r w:rsidRPr="00680704">
              <w:rPr>
                <w:b/>
                <w:bCs/>
                <w:color w:val="FFFFFF"/>
                <w:sz w:val="22"/>
              </w:rPr>
              <w:t>Line manager</w:t>
            </w:r>
          </w:p>
        </w:tc>
        <w:tc>
          <w:tcPr>
            <w:tcW w:w="2408" w:type="dxa"/>
            <w:tcBorders>
              <w:top w:val="single" w:sz="4" w:space="0" w:color="auto"/>
              <w:bottom w:val="single" w:sz="4" w:space="0" w:color="auto"/>
              <w:right w:val="single" w:sz="4" w:space="0" w:color="auto"/>
            </w:tcBorders>
            <w:vAlign w:val="center"/>
          </w:tcPr>
          <w:p w14:paraId="5F7D07B4" w14:textId="3F18258B" w:rsidR="00FE696B" w:rsidRPr="00680704" w:rsidRDefault="00C76BD1" w:rsidP="00680704">
            <w:pPr>
              <w:spacing w:after="0"/>
              <w:ind w:left="0" w:firstLine="0"/>
              <w:rPr>
                <w:color w:val="002244"/>
                <w:sz w:val="22"/>
                <w:highlight w:val="yellow"/>
              </w:rPr>
            </w:pPr>
            <w:r w:rsidRPr="00680704">
              <w:rPr>
                <w:color w:val="002244"/>
                <w:sz w:val="22"/>
              </w:rPr>
              <w:t>Senior Employers Agent</w:t>
            </w:r>
          </w:p>
        </w:tc>
      </w:tr>
    </w:tbl>
    <w:p w14:paraId="36104ECF" w14:textId="4B062DF8" w:rsidR="005206DE" w:rsidRDefault="005206DE" w:rsidP="00CD03C3">
      <w:pPr>
        <w:ind w:left="0" w:firstLine="0"/>
      </w:pPr>
    </w:p>
    <w:p w14:paraId="2AAC31E5" w14:textId="5816D092" w:rsidR="005206DE" w:rsidRPr="00BD40F2" w:rsidRDefault="00FE696B" w:rsidP="00F241AF">
      <w:pPr>
        <w:pStyle w:val="Heading3"/>
      </w:pPr>
      <w:r w:rsidRPr="00BD40F2">
        <w:t>Purpose of the job</w:t>
      </w:r>
    </w:p>
    <w:p w14:paraId="35E2E3B8" w14:textId="659054C8" w:rsidR="00BD40F2" w:rsidRPr="00420639" w:rsidRDefault="00E37186" w:rsidP="00F241AF">
      <w:pPr>
        <w:pStyle w:val="Numberedparalevel1-maintext"/>
        <w:spacing w:before="0"/>
        <w:ind w:left="714" w:firstLine="0"/>
        <w:rPr>
          <w:sz w:val="22"/>
        </w:rPr>
      </w:pPr>
      <w:r>
        <w:rPr>
          <w:rFonts w:eastAsia="Times New Roman"/>
          <w:snapToGrid w:val="0"/>
          <w:sz w:val="22"/>
        </w:rPr>
        <w:t>The Employers Agent is</w:t>
      </w:r>
      <w:r w:rsidR="00DE61C7" w:rsidRPr="00420639">
        <w:rPr>
          <w:rFonts w:eastAsia="Times New Roman"/>
          <w:snapToGrid w:val="0"/>
          <w:sz w:val="22"/>
        </w:rPr>
        <w:t xml:space="preserve"> responsible for administering construction contracts from inception to completion, </w:t>
      </w:r>
      <w:r w:rsidR="003F1206">
        <w:rPr>
          <w:rFonts w:eastAsia="Times New Roman"/>
          <w:snapToGrid w:val="0"/>
          <w:sz w:val="22"/>
        </w:rPr>
        <w:t xml:space="preserve">ensuring accurate and consistent reporting, </w:t>
      </w:r>
      <w:r w:rsidR="00DE61C7" w:rsidRPr="00420639">
        <w:rPr>
          <w:rFonts w:eastAsia="Times New Roman"/>
          <w:snapToGrid w:val="0"/>
          <w:sz w:val="22"/>
        </w:rPr>
        <w:t>whilst acting as ‘Ambassador’ for the organisation to build and maintain excellent relationships with partner organisations, demonstrating a high standard of written and verbal communication.</w:t>
      </w:r>
      <w:r w:rsidR="003F1206">
        <w:rPr>
          <w:rFonts w:eastAsia="Times New Roman"/>
          <w:snapToGrid w:val="0"/>
          <w:sz w:val="22"/>
        </w:rPr>
        <w:t xml:space="preserve"> </w:t>
      </w:r>
      <w:r w:rsidR="00E2088B">
        <w:rPr>
          <w:rFonts w:eastAsia="Times New Roman"/>
          <w:snapToGrid w:val="0"/>
          <w:sz w:val="22"/>
        </w:rPr>
        <w:t>Acting</w:t>
      </w:r>
      <w:r w:rsidR="003F1206">
        <w:rPr>
          <w:rFonts w:eastAsia="Times New Roman"/>
          <w:snapToGrid w:val="0"/>
          <w:sz w:val="22"/>
        </w:rPr>
        <w:t xml:space="preserve"> as commercial lead on each project, minimising commercial and programme risk whilst maximising programme certainty. </w:t>
      </w:r>
    </w:p>
    <w:p w14:paraId="173D6943" w14:textId="33B469C2" w:rsidR="00FE696B" w:rsidRPr="00BD40F2" w:rsidRDefault="00FE696B" w:rsidP="00F241AF">
      <w:pPr>
        <w:pStyle w:val="Heading3"/>
      </w:pPr>
      <w:r w:rsidRPr="00BD40F2">
        <w:t>Key tasks and responsibilities</w:t>
      </w:r>
    </w:p>
    <w:p w14:paraId="10CDF809" w14:textId="77777777" w:rsidR="0090781B" w:rsidRDefault="0090781B" w:rsidP="0090781B">
      <w:pPr>
        <w:pStyle w:val="ListParagraph"/>
        <w:numPr>
          <w:ilvl w:val="0"/>
          <w:numId w:val="43"/>
        </w:numPr>
        <w:spacing w:before="0" w:after="0"/>
        <w:ind w:right="2"/>
        <w:jc w:val="both"/>
        <w:rPr>
          <w:sz w:val="22"/>
        </w:rPr>
      </w:pPr>
      <w:r>
        <w:rPr>
          <w:sz w:val="22"/>
        </w:rPr>
        <w:t xml:space="preserve">Assist Land &amp; New Business Team in assessing specifications and designs for new opportunities and advising where discrepancies exist against Amplius Employers Requirements. </w:t>
      </w:r>
    </w:p>
    <w:p w14:paraId="143A0491" w14:textId="64F03F01" w:rsidR="0090781B" w:rsidRPr="0090781B" w:rsidRDefault="0090781B" w:rsidP="0090781B">
      <w:pPr>
        <w:pStyle w:val="ListParagraph"/>
        <w:numPr>
          <w:ilvl w:val="0"/>
          <w:numId w:val="43"/>
        </w:numPr>
        <w:spacing w:before="0" w:after="0"/>
        <w:ind w:right="2"/>
        <w:jc w:val="both"/>
        <w:rPr>
          <w:sz w:val="22"/>
        </w:rPr>
      </w:pPr>
      <w:r>
        <w:rPr>
          <w:sz w:val="22"/>
        </w:rPr>
        <w:t xml:space="preserve">Assist Land &amp; New Business Team and Senior Employers Agents in assessing proposed contract terms on new opportunities, providing de-risking advice and producing contract documents. </w:t>
      </w:r>
    </w:p>
    <w:p w14:paraId="5F52FFA7" w14:textId="79E9069B" w:rsidR="004A3B00" w:rsidRPr="00FD2136" w:rsidRDefault="004A3B00" w:rsidP="00F92E35">
      <w:pPr>
        <w:pStyle w:val="ListParagraph"/>
        <w:numPr>
          <w:ilvl w:val="0"/>
          <w:numId w:val="43"/>
        </w:numPr>
        <w:spacing w:before="0" w:after="0"/>
        <w:ind w:right="2"/>
        <w:jc w:val="both"/>
        <w:rPr>
          <w:sz w:val="22"/>
        </w:rPr>
      </w:pPr>
      <w:r w:rsidRPr="00FD2136">
        <w:rPr>
          <w:sz w:val="22"/>
        </w:rPr>
        <w:t>Act as A</w:t>
      </w:r>
      <w:r w:rsidR="00A30C5E" w:rsidRPr="00FD2136">
        <w:rPr>
          <w:sz w:val="22"/>
        </w:rPr>
        <w:t>m</w:t>
      </w:r>
      <w:r w:rsidRPr="00FD2136">
        <w:rPr>
          <w:sz w:val="22"/>
        </w:rPr>
        <w:t>plius commercial lead on each project</w:t>
      </w:r>
      <w:r w:rsidR="00C251C6" w:rsidRPr="00FD2136">
        <w:rPr>
          <w:sz w:val="22"/>
        </w:rPr>
        <w:t xml:space="preserve">, </w:t>
      </w:r>
      <w:r w:rsidR="004502F1">
        <w:rPr>
          <w:sz w:val="22"/>
        </w:rPr>
        <w:t xml:space="preserve">administering all contractual matters, </w:t>
      </w:r>
      <w:r w:rsidR="00A30C5E" w:rsidRPr="00FD2136">
        <w:rPr>
          <w:sz w:val="22"/>
        </w:rPr>
        <w:t xml:space="preserve">agreeing </w:t>
      </w:r>
      <w:r w:rsidR="004463D8" w:rsidRPr="00FD2136">
        <w:rPr>
          <w:sz w:val="22"/>
        </w:rPr>
        <w:t xml:space="preserve">and administering </w:t>
      </w:r>
      <w:r w:rsidR="00A30C5E" w:rsidRPr="00FD2136">
        <w:rPr>
          <w:sz w:val="22"/>
        </w:rPr>
        <w:t>regular valuations with the Contractor</w:t>
      </w:r>
      <w:r w:rsidR="00E67F5B">
        <w:rPr>
          <w:sz w:val="22"/>
        </w:rPr>
        <w:t xml:space="preserve">, ensuring the project offers value for money. </w:t>
      </w:r>
    </w:p>
    <w:p w14:paraId="02AD75A7" w14:textId="344BE9BE" w:rsidR="00F92E35" w:rsidRPr="00FD2136" w:rsidRDefault="00F92E35" w:rsidP="00F92E35">
      <w:pPr>
        <w:pStyle w:val="ListParagraph"/>
        <w:numPr>
          <w:ilvl w:val="0"/>
          <w:numId w:val="43"/>
        </w:numPr>
        <w:spacing w:before="0" w:after="0"/>
        <w:ind w:right="2"/>
        <w:jc w:val="both"/>
        <w:rPr>
          <w:sz w:val="22"/>
        </w:rPr>
      </w:pPr>
      <w:r w:rsidRPr="00FD2136">
        <w:rPr>
          <w:sz w:val="22"/>
        </w:rPr>
        <w:t xml:space="preserve">Review the technical aspect of the Project Brief with the client, inspect drawings, reports, and specifications, </w:t>
      </w:r>
      <w:r w:rsidR="00121D12" w:rsidRPr="00FD2136">
        <w:rPr>
          <w:sz w:val="22"/>
        </w:rPr>
        <w:t>populating the plot handover sheet</w:t>
      </w:r>
      <w:r w:rsidR="00470B3B" w:rsidRPr="00FD2136">
        <w:rPr>
          <w:sz w:val="22"/>
        </w:rPr>
        <w:t xml:space="preserve">, </w:t>
      </w:r>
      <w:r w:rsidRPr="00FD2136">
        <w:rPr>
          <w:sz w:val="22"/>
        </w:rPr>
        <w:t>advising the team where amendments need to be made to comply with the employer’s requirements in terms of design, and / or cost.</w:t>
      </w:r>
    </w:p>
    <w:p w14:paraId="042600F1" w14:textId="11BE6EF9" w:rsidR="00F92E35" w:rsidRPr="00FD2136" w:rsidRDefault="00F92E35" w:rsidP="00F92E35">
      <w:pPr>
        <w:pStyle w:val="ListParagraph"/>
        <w:numPr>
          <w:ilvl w:val="0"/>
          <w:numId w:val="43"/>
        </w:numPr>
        <w:spacing w:before="0" w:after="0"/>
        <w:ind w:right="2"/>
        <w:jc w:val="both"/>
        <w:rPr>
          <w:sz w:val="22"/>
        </w:rPr>
      </w:pPr>
      <w:r w:rsidRPr="00FD2136">
        <w:rPr>
          <w:sz w:val="22"/>
        </w:rPr>
        <w:t xml:space="preserve">Aid the client in providing technical advice and support, and prepare </w:t>
      </w:r>
      <w:r w:rsidR="0057253C" w:rsidRPr="00FD2136">
        <w:rPr>
          <w:sz w:val="22"/>
        </w:rPr>
        <w:t xml:space="preserve">Monthly Contract Monitoring Reports </w:t>
      </w:r>
      <w:r w:rsidRPr="00FD2136">
        <w:rPr>
          <w:sz w:val="22"/>
        </w:rPr>
        <w:t>in respect of projects</w:t>
      </w:r>
      <w:r w:rsidR="00C251C6" w:rsidRPr="00FD2136">
        <w:rPr>
          <w:sz w:val="22"/>
        </w:rPr>
        <w:t xml:space="preserve"> noting and advising of any </w:t>
      </w:r>
      <w:r w:rsidR="00FD2136" w:rsidRPr="00FD2136">
        <w:rPr>
          <w:sz w:val="22"/>
        </w:rPr>
        <w:t xml:space="preserve">commercial, quality, Health &amp; Safety and programme </w:t>
      </w:r>
      <w:r w:rsidR="00C251C6" w:rsidRPr="00FD2136">
        <w:rPr>
          <w:sz w:val="22"/>
        </w:rPr>
        <w:t xml:space="preserve">risks as they arise. </w:t>
      </w:r>
      <w:r w:rsidR="003F1206">
        <w:rPr>
          <w:sz w:val="22"/>
        </w:rPr>
        <w:t xml:space="preserve">Ensure that project risks are assessed, recorded and mitigated at all project stages. </w:t>
      </w:r>
    </w:p>
    <w:p w14:paraId="09F952FA" w14:textId="5B43A3AD" w:rsidR="00F92E35" w:rsidRPr="00FD2136" w:rsidRDefault="00F92E35" w:rsidP="00F92E35">
      <w:pPr>
        <w:pStyle w:val="ListParagraph"/>
        <w:numPr>
          <w:ilvl w:val="0"/>
          <w:numId w:val="43"/>
        </w:numPr>
        <w:spacing w:before="0" w:after="0"/>
        <w:ind w:right="2"/>
        <w:jc w:val="both"/>
        <w:rPr>
          <w:sz w:val="22"/>
        </w:rPr>
      </w:pPr>
      <w:r w:rsidRPr="00FD2136">
        <w:rPr>
          <w:sz w:val="22"/>
        </w:rPr>
        <w:t xml:space="preserve">Provide regular site inspection reports, and cross-check against agreed drawings, statutory requirements and other details.  </w:t>
      </w:r>
    </w:p>
    <w:p w14:paraId="3CF104EE" w14:textId="77777777" w:rsidR="00F92E35" w:rsidRPr="00FD2136" w:rsidRDefault="00F92E35" w:rsidP="00F92E35">
      <w:pPr>
        <w:pStyle w:val="ListParagraph"/>
        <w:numPr>
          <w:ilvl w:val="0"/>
          <w:numId w:val="43"/>
        </w:numPr>
        <w:spacing w:before="0" w:after="0"/>
        <w:ind w:right="2"/>
        <w:jc w:val="both"/>
        <w:rPr>
          <w:sz w:val="22"/>
        </w:rPr>
      </w:pPr>
      <w:r w:rsidRPr="00FD2136">
        <w:rPr>
          <w:sz w:val="22"/>
        </w:rPr>
        <w:t>Arrange, chair and minute regular site meetings.</w:t>
      </w:r>
    </w:p>
    <w:p w14:paraId="0556FC93" w14:textId="51B4015A" w:rsidR="00F92E35" w:rsidRPr="00FD2136" w:rsidRDefault="00F92E35" w:rsidP="00F92E35">
      <w:pPr>
        <w:pStyle w:val="ListParagraph"/>
        <w:numPr>
          <w:ilvl w:val="0"/>
          <w:numId w:val="43"/>
        </w:numPr>
        <w:spacing w:before="0" w:after="0"/>
        <w:ind w:right="2"/>
        <w:jc w:val="both"/>
        <w:rPr>
          <w:sz w:val="22"/>
        </w:rPr>
      </w:pPr>
      <w:r w:rsidRPr="00FD2136">
        <w:rPr>
          <w:sz w:val="22"/>
        </w:rPr>
        <w:t>Ensure the contractor and professional team are fully aware of the handover procedure, including all documentation and test certificates required.</w:t>
      </w:r>
    </w:p>
    <w:p w14:paraId="75244C45" w14:textId="77777777" w:rsidR="00F92E35" w:rsidRPr="00FD2136" w:rsidRDefault="00F92E35" w:rsidP="00F92E35">
      <w:pPr>
        <w:pStyle w:val="ListParagraph"/>
        <w:numPr>
          <w:ilvl w:val="0"/>
          <w:numId w:val="43"/>
        </w:numPr>
        <w:spacing w:before="0" w:after="0"/>
        <w:ind w:right="2"/>
        <w:jc w:val="both"/>
        <w:rPr>
          <w:sz w:val="22"/>
        </w:rPr>
      </w:pPr>
      <w:r w:rsidRPr="00FD2136">
        <w:rPr>
          <w:sz w:val="22"/>
        </w:rPr>
        <w:lastRenderedPageBreak/>
        <w:t>Work with the client and contractor to agree how the defects will be administered. Return with the client and contractor to carry out inspections and agree defective work to be rectified at the end of the Defects Liability Period.  Sign off when defects have been remedied and issue a Certificate of Making Good Defects.</w:t>
      </w:r>
    </w:p>
    <w:p w14:paraId="0C8EEE1A" w14:textId="716CDC5B" w:rsidR="00F92E35" w:rsidRPr="00FD2136" w:rsidRDefault="00F92E35" w:rsidP="00F92E35">
      <w:pPr>
        <w:pStyle w:val="ListParagraph"/>
        <w:numPr>
          <w:ilvl w:val="0"/>
          <w:numId w:val="43"/>
        </w:numPr>
        <w:spacing w:before="0" w:after="0"/>
        <w:ind w:right="2"/>
        <w:jc w:val="both"/>
        <w:rPr>
          <w:sz w:val="22"/>
        </w:rPr>
      </w:pPr>
      <w:r w:rsidRPr="00FD2136">
        <w:rPr>
          <w:sz w:val="22"/>
        </w:rPr>
        <w:t>Advance the learning process of a scheme and facilitate, attend and minute a project review meeting at the end of the contract</w:t>
      </w:r>
      <w:r w:rsidR="003F1206">
        <w:rPr>
          <w:sz w:val="22"/>
        </w:rPr>
        <w:t xml:space="preserve">, ensuring lessons learnt are fed back to the Senior Technical Manager for amendments to our Employers Requirements. </w:t>
      </w:r>
    </w:p>
    <w:p w14:paraId="625118CF" w14:textId="77777777" w:rsidR="00F92E35" w:rsidRDefault="00F92E35" w:rsidP="00F92E35">
      <w:pPr>
        <w:pStyle w:val="ListParagraph"/>
        <w:numPr>
          <w:ilvl w:val="0"/>
          <w:numId w:val="43"/>
        </w:numPr>
        <w:spacing w:before="0" w:after="0"/>
        <w:ind w:right="2"/>
        <w:jc w:val="both"/>
        <w:rPr>
          <w:sz w:val="22"/>
        </w:rPr>
      </w:pPr>
      <w:r w:rsidRPr="00FD2136">
        <w:rPr>
          <w:sz w:val="22"/>
        </w:rPr>
        <w:t>Represent the client in all aspects of the project whilst being fair and reasonable with the Contractor / Developer in full accordance with the contract.</w:t>
      </w:r>
    </w:p>
    <w:p w14:paraId="1A7F2361" w14:textId="77777777" w:rsidR="00C8611F" w:rsidRPr="00C8611F" w:rsidRDefault="00C8611F" w:rsidP="00C8611F">
      <w:pPr>
        <w:pStyle w:val="ListParagraph"/>
        <w:numPr>
          <w:ilvl w:val="0"/>
          <w:numId w:val="0"/>
        </w:numPr>
        <w:spacing w:before="0" w:after="0"/>
        <w:ind w:left="720" w:right="2"/>
        <w:jc w:val="both"/>
        <w:rPr>
          <w:sz w:val="22"/>
        </w:rPr>
      </w:pPr>
    </w:p>
    <w:p w14:paraId="4C72B6A4" w14:textId="77777777" w:rsidR="00BD40F2" w:rsidRPr="00BD40F2" w:rsidRDefault="00BD40F2" w:rsidP="00BD40F2">
      <w:pPr>
        <w:pStyle w:val="ListParagraph"/>
        <w:numPr>
          <w:ilvl w:val="0"/>
          <w:numId w:val="0"/>
        </w:numPr>
        <w:spacing w:before="0" w:after="0"/>
        <w:ind w:left="720"/>
        <w:rPr>
          <w:sz w:val="22"/>
        </w:rPr>
      </w:pPr>
    </w:p>
    <w:p w14:paraId="134C9423" w14:textId="362ACED0" w:rsidR="00FE696B" w:rsidRPr="00BD40F2" w:rsidRDefault="00FE696B" w:rsidP="00F241AF">
      <w:pPr>
        <w:pStyle w:val="Heading3"/>
      </w:pPr>
      <w:r w:rsidRPr="00BD40F2">
        <w:t xml:space="preserve">Scope and </w:t>
      </w:r>
      <w:r w:rsidR="00BB2AC6" w:rsidRPr="00BD40F2">
        <w:t>i</w:t>
      </w:r>
      <w:r w:rsidRPr="00BD40F2">
        <w:t>mpact</w:t>
      </w:r>
    </w:p>
    <w:p w14:paraId="246E0CCE" w14:textId="77777777" w:rsidR="008047BE" w:rsidRPr="00661DE0" w:rsidRDefault="008047BE" w:rsidP="008047BE">
      <w:pPr>
        <w:pStyle w:val="Heading6"/>
        <w:rPr>
          <w:rFonts w:cs="Arial"/>
          <w:sz w:val="22"/>
        </w:rPr>
      </w:pPr>
      <w:r w:rsidRPr="00661DE0">
        <w:rPr>
          <w:rFonts w:cs="Arial"/>
          <w:sz w:val="22"/>
        </w:rPr>
        <w:t>Scope:</w:t>
      </w:r>
    </w:p>
    <w:p w14:paraId="2CEE02D8" w14:textId="34EB7D49" w:rsidR="008047BE" w:rsidRDefault="008047BE" w:rsidP="00AB3A40">
      <w:pPr>
        <w:pStyle w:val="ListParagraph"/>
        <w:numPr>
          <w:ilvl w:val="0"/>
          <w:numId w:val="46"/>
        </w:numPr>
        <w:spacing w:before="0" w:after="0"/>
        <w:rPr>
          <w:rFonts w:cs="Arial"/>
          <w:sz w:val="22"/>
        </w:rPr>
      </w:pPr>
      <w:r>
        <w:rPr>
          <w:rFonts w:cs="Arial"/>
          <w:sz w:val="22"/>
        </w:rPr>
        <w:t xml:space="preserve">Responsibility for leading </w:t>
      </w:r>
      <w:r w:rsidR="00F8457B">
        <w:rPr>
          <w:rFonts w:cs="Arial"/>
          <w:sz w:val="22"/>
        </w:rPr>
        <w:t>on all commercial aspects of new build projects</w:t>
      </w:r>
      <w:r w:rsidR="00AB3A40">
        <w:rPr>
          <w:rFonts w:cs="Arial"/>
          <w:sz w:val="22"/>
        </w:rPr>
        <w:t>,</w:t>
      </w:r>
      <w:r w:rsidR="00AB3A40" w:rsidRPr="00AB3A40">
        <w:rPr>
          <w:rFonts w:cs="Arial"/>
          <w:sz w:val="22"/>
        </w:rPr>
        <w:t xml:space="preserve"> </w:t>
      </w:r>
      <w:r w:rsidR="00AB3A40">
        <w:rPr>
          <w:rFonts w:cs="Arial"/>
          <w:sz w:val="22"/>
        </w:rPr>
        <w:t>commercial reporting and risk management and for commercial de-risking of new opportunities, ensuring costs are benchmarked and schemes offer value for money.</w:t>
      </w:r>
    </w:p>
    <w:p w14:paraId="2AA30FBB" w14:textId="14A3B686" w:rsidR="008047BE" w:rsidRPr="00661DE0" w:rsidRDefault="008047BE" w:rsidP="008047BE">
      <w:pPr>
        <w:pStyle w:val="Heading6"/>
        <w:rPr>
          <w:rFonts w:cs="Arial"/>
          <w:sz w:val="22"/>
        </w:rPr>
      </w:pPr>
      <w:r w:rsidRPr="00661DE0">
        <w:rPr>
          <w:rFonts w:cs="Arial"/>
          <w:sz w:val="22"/>
        </w:rPr>
        <w:t>Impact:</w:t>
      </w:r>
    </w:p>
    <w:p w14:paraId="64DB4FCA" w14:textId="6352C3D5" w:rsidR="008C2817" w:rsidRPr="006061DF" w:rsidRDefault="00675476" w:rsidP="00AB3A40">
      <w:pPr>
        <w:pStyle w:val="ListParagraph"/>
        <w:numPr>
          <w:ilvl w:val="0"/>
          <w:numId w:val="46"/>
        </w:numPr>
        <w:spacing w:before="0" w:after="0"/>
        <w:rPr>
          <w:sz w:val="22"/>
        </w:rPr>
      </w:pPr>
      <w:r>
        <w:rPr>
          <w:rFonts w:cs="Arial"/>
          <w:sz w:val="22"/>
        </w:rPr>
        <w:t xml:space="preserve">Providing Client teams with accurate and up to date project reporting information, </w:t>
      </w:r>
      <w:r w:rsidR="008047BE">
        <w:rPr>
          <w:rFonts w:cs="Arial"/>
          <w:sz w:val="22"/>
        </w:rPr>
        <w:t xml:space="preserve"> enabling a consistent approach to </w:t>
      </w:r>
      <w:r w:rsidR="0035082B">
        <w:rPr>
          <w:rFonts w:cs="Arial"/>
          <w:sz w:val="22"/>
        </w:rPr>
        <w:t xml:space="preserve">projects, </w:t>
      </w:r>
      <w:r w:rsidR="008047BE">
        <w:rPr>
          <w:rFonts w:cs="Arial"/>
          <w:sz w:val="22"/>
        </w:rPr>
        <w:t xml:space="preserve"> and an ongoing improvement in the </w:t>
      </w:r>
      <w:r w:rsidR="0035082B">
        <w:rPr>
          <w:rFonts w:cs="Arial"/>
          <w:sz w:val="22"/>
        </w:rPr>
        <w:t>certainty of delivery</w:t>
      </w:r>
      <w:r w:rsidR="008047BE">
        <w:rPr>
          <w:rFonts w:cs="Arial"/>
          <w:sz w:val="22"/>
        </w:rPr>
        <w:t xml:space="preserve"> of our Homes</w:t>
      </w:r>
    </w:p>
    <w:p w14:paraId="0773A3CF" w14:textId="3C686DF5" w:rsidR="006061DF" w:rsidRPr="0035082B" w:rsidRDefault="006061DF" w:rsidP="00AB3A40">
      <w:pPr>
        <w:pStyle w:val="ListParagraph"/>
        <w:numPr>
          <w:ilvl w:val="0"/>
          <w:numId w:val="46"/>
        </w:numPr>
        <w:spacing w:before="0" w:after="0"/>
        <w:rPr>
          <w:sz w:val="22"/>
        </w:rPr>
      </w:pPr>
      <w:r>
        <w:rPr>
          <w:rFonts w:cs="Arial"/>
          <w:sz w:val="22"/>
        </w:rPr>
        <w:t xml:space="preserve">Ensuring the wider Amplius Business is provided with accurate </w:t>
      </w:r>
      <w:r w:rsidR="00572299">
        <w:rPr>
          <w:rFonts w:cs="Arial"/>
          <w:sz w:val="22"/>
        </w:rPr>
        <w:t xml:space="preserve">specification information on individual plots in our development programme. </w:t>
      </w:r>
    </w:p>
    <w:p w14:paraId="1C3CBB3F" w14:textId="77777777" w:rsidR="00BD40F2" w:rsidRPr="00BD40F2" w:rsidRDefault="00BD40F2" w:rsidP="00BD40F2">
      <w:pPr>
        <w:pStyle w:val="ListParagraph"/>
        <w:numPr>
          <w:ilvl w:val="0"/>
          <w:numId w:val="0"/>
        </w:numPr>
        <w:spacing w:before="0" w:after="0"/>
        <w:ind w:left="851"/>
        <w:rPr>
          <w:sz w:val="22"/>
        </w:rPr>
      </w:pPr>
    </w:p>
    <w:p w14:paraId="7AA6010A" w14:textId="6B23DF06" w:rsidR="00BD40F2" w:rsidRPr="00BD40F2" w:rsidRDefault="00BD40F2" w:rsidP="00F241AF">
      <w:pPr>
        <w:pStyle w:val="Heading3"/>
      </w:pPr>
      <w:r w:rsidRPr="00BD40F2">
        <w:t>Key relationships</w:t>
      </w:r>
    </w:p>
    <w:p w14:paraId="4D82D1F8" w14:textId="556F9DE4" w:rsidR="00BD40F2" w:rsidRPr="00BD40F2" w:rsidRDefault="00102FE3" w:rsidP="00BD40F2">
      <w:pPr>
        <w:pStyle w:val="ListParagraph"/>
        <w:numPr>
          <w:ilvl w:val="0"/>
          <w:numId w:val="33"/>
        </w:numPr>
        <w:spacing w:before="0" w:after="0"/>
        <w:ind w:left="851" w:hanging="425"/>
        <w:rPr>
          <w:sz w:val="22"/>
        </w:rPr>
      </w:pPr>
      <w:r>
        <w:rPr>
          <w:sz w:val="22"/>
        </w:rPr>
        <w:t xml:space="preserve">Land &amp; New Business </w:t>
      </w:r>
      <w:r w:rsidR="00FB11AE">
        <w:rPr>
          <w:sz w:val="22"/>
        </w:rPr>
        <w:t>t</w:t>
      </w:r>
      <w:r>
        <w:rPr>
          <w:sz w:val="22"/>
        </w:rPr>
        <w:t>eam on new opportunities</w:t>
      </w:r>
    </w:p>
    <w:p w14:paraId="2EBE0251" w14:textId="36090833" w:rsidR="00BD40F2" w:rsidRPr="00BD40F2" w:rsidRDefault="00572299" w:rsidP="00BD40F2">
      <w:pPr>
        <w:pStyle w:val="ListParagraph"/>
        <w:numPr>
          <w:ilvl w:val="0"/>
          <w:numId w:val="33"/>
        </w:numPr>
        <w:spacing w:before="0" w:after="0"/>
        <w:ind w:left="851" w:hanging="425"/>
        <w:rPr>
          <w:sz w:val="22"/>
        </w:rPr>
      </w:pPr>
      <w:r>
        <w:rPr>
          <w:sz w:val="22"/>
        </w:rPr>
        <w:t xml:space="preserve">Senior Employers Agents to </w:t>
      </w:r>
      <w:r w:rsidR="00980DBF">
        <w:rPr>
          <w:sz w:val="22"/>
        </w:rPr>
        <w:t xml:space="preserve">monitor all commercial aspects of project delivery. </w:t>
      </w:r>
    </w:p>
    <w:p w14:paraId="4A6BB47E" w14:textId="4E363923" w:rsidR="00BD40F2" w:rsidRPr="00BD40F2" w:rsidRDefault="00AB3A40" w:rsidP="00BD40F2">
      <w:pPr>
        <w:pStyle w:val="ListParagraph"/>
        <w:numPr>
          <w:ilvl w:val="0"/>
          <w:numId w:val="33"/>
        </w:numPr>
        <w:spacing w:before="0" w:after="0"/>
        <w:ind w:left="851" w:hanging="425"/>
        <w:rPr>
          <w:sz w:val="22"/>
        </w:rPr>
      </w:pPr>
      <w:r>
        <w:rPr>
          <w:sz w:val="22"/>
        </w:rPr>
        <w:t>T</w:t>
      </w:r>
      <w:r w:rsidR="00FB11AE">
        <w:rPr>
          <w:sz w:val="22"/>
        </w:rPr>
        <w:t>he delivery team to maximise certainty of delivery</w:t>
      </w:r>
    </w:p>
    <w:p w14:paraId="1C2F5EF3" w14:textId="12BC82AC" w:rsidR="00BD40F2" w:rsidRDefault="00AB3A40" w:rsidP="00BD40F2">
      <w:pPr>
        <w:pStyle w:val="ListParagraph"/>
        <w:numPr>
          <w:ilvl w:val="0"/>
          <w:numId w:val="33"/>
        </w:numPr>
        <w:spacing w:before="0" w:after="0"/>
        <w:ind w:left="851" w:hanging="425"/>
        <w:rPr>
          <w:sz w:val="22"/>
        </w:rPr>
      </w:pPr>
      <w:r>
        <w:rPr>
          <w:sz w:val="22"/>
        </w:rPr>
        <w:t>T</w:t>
      </w:r>
      <w:r w:rsidR="00FB11AE">
        <w:rPr>
          <w:sz w:val="22"/>
        </w:rPr>
        <w:t xml:space="preserve">he Clerk of Works team to maximise quality at all stages of build. </w:t>
      </w:r>
    </w:p>
    <w:p w14:paraId="6B03A481" w14:textId="77777777" w:rsidR="00BD40F2" w:rsidRDefault="00BD40F2" w:rsidP="00BD40F2">
      <w:pPr>
        <w:ind w:left="0" w:firstLine="0"/>
      </w:pPr>
    </w:p>
    <w:p w14:paraId="059200F3" w14:textId="77777777" w:rsidR="0097129C" w:rsidRDefault="0097129C" w:rsidP="00BD40F2">
      <w:pPr>
        <w:ind w:left="0" w:firstLine="0"/>
      </w:pPr>
    </w:p>
    <w:p w14:paraId="6F13F0BE" w14:textId="77777777" w:rsidR="0097129C" w:rsidRDefault="0097129C" w:rsidP="00BD40F2">
      <w:pPr>
        <w:ind w:left="0" w:firstLine="0"/>
      </w:pPr>
    </w:p>
    <w:p w14:paraId="7CBB9FF6" w14:textId="77777777" w:rsidR="0097129C" w:rsidRDefault="0097129C" w:rsidP="00BD40F2">
      <w:pPr>
        <w:ind w:left="0" w:firstLine="0"/>
      </w:pPr>
    </w:p>
    <w:p w14:paraId="31D2A45B" w14:textId="77777777" w:rsidR="00980DBF" w:rsidRDefault="00980DBF" w:rsidP="00BD40F2">
      <w:pPr>
        <w:ind w:left="0" w:firstLine="0"/>
      </w:pPr>
    </w:p>
    <w:p w14:paraId="02424E70" w14:textId="77777777" w:rsidR="00980DBF" w:rsidRDefault="00980DBF" w:rsidP="00BD40F2">
      <w:pPr>
        <w:ind w:left="0" w:firstLine="0"/>
      </w:pPr>
    </w:p>
    <w:p w14:paraId="719C3BE3" w14:textId="77777777" w:rsidR="00980DBF" w:rsidRDefault="00980DBF" w:rsidP="00BD40F2">
      <w:pPr>
        <w:ind w:left="0" w:firstLine="0"/>
      </w:pPr>
    </w:p>
    <w:p w14:paraId="029400E9" w14:textId="77777777" w:rsidR="00980DBF" w:rsidRDefault="00980DBF" w:rsidP="00BD40F2">
      <w:pPr>
        <w:ind w:left="0" w:firstLine="0"/>
      </w:pPr>
    </w:p>
    <w:p w14:paraId="54681B11" w14:textId="77777777" w:rsidR="00980DBF" w:rsidRDefault="00980DBF" w:rsidP="00BD40F2">
      <w:pPr>
        <w:ind w:left="0" w:firstLine="0"/>
      </w:pPr>
    </w:p>
    <w:p w14:paraId="0301D542" w14:textId="77777777" w:rsidR="00980DBF" w:rsidRDefault="00980DBF" w:rsidP="00BD40F2">
      <w:pPr>
        <w:ind w:left="0" w:firstLine="0"/>
      </w:pPr>
    </w:p>
    <w:p w14:paraId="6D3E4FC3" w14:textId="77777777" w:rsidR="00980DBF" w:rsidRDefault="00980DBF" w:rsidP="00BD40F2">
      <w:pPr>
        <w:ind w:left="0" w:firstLine="0"/>
      </w:pPr>
    </w:p>
    <w:p w14:paraId="76C99DE8" w14:textId="77777777" w:rsidR="0097129C" w:rsidRPr="00BD40F2" w:rsidRDefault="0097129C" w:rsidP="00BD40F2">
      <w:pPr>
        <w:ind w:left="0" w:firstLine="0"/>
      </w:pPr>
    </w:p>
    <w:p w14:paraId="712C0E42" w14:textId="32DF9CB1" w:rsidR="00BB2AC6" w:rsidRDefault="00BB2AC6" w:rsidP="00BB2AC6">
      <w:pPr>
        <w:pStyle w:val="Heading1"/>
      </w:pPr>
      <w:r>
        <w:lastRenderedPageBreak/>
        <w:t>Personal Specification</w:t>
      </w:r>
    </w:p>
    <w:p w14:paraId="04DDF7DE" w14:textId="06CAF76B" w:rsidR="00BB2AC6" w:rsidRDefault="00FB11AE" w:rsidP="00BB2AC6">
      <w:pPr>
        <w:pStyle w:val="Heading2"/>
      </w:pPr>
      <w:r>
        <w:t>Employers Agent</w:t>
      </w:r>
    </w:p>
    <w:p w14:paraId="569AAA23" w14:textId="6EBA2481" w:rsidR="00BB2AC6" w:rsidRDefault="00BB2AC6" w:rsidP="00BD40F2">
      <w:pPr>
        <w:ind w:left="357" w:firstLine="0"/>
        <w:rPr>
          <w:sz w:val="22"/>
        </w:rPr>
      </w:pPr>
      <w:r w:rsidRPr="00BD40F2">
        <w:rPr>
          <w:sz w:val="22"/>
        </w:rPr>
        <w:t>The values outline the key expectations of all colleagues. Used together, the Person Specification and values will ensure new colleagues will exhibit the competencies required for this role. All our opportunities will be assessed through application to interview.</w:t>
      </w:r>
    </w:p>
    <w:p w14:paraId="78270560" w14:textId="77777777" w:rsidR="00BD40F2" w:rsidRPr="00BD40F2" w:rsidRDefault="00BD40F2" w:rsidP="00BD40F2">
      <w:pPr>
        <w:ind w:left="357" w:firstLine="0"/>
        <w:rPr>
          <w:sz w:val="22"/>
        </w:rPr>
      </w:pPr>
    </w:p>
    <w:p w14:paraId="251C6C6C" w14:textId="1C7FECE0" w:rsidR="00BB2AC6" w:rsidRDefault="00BB2AC6" w:rsidP="00F241AF">
      <w:pPr>
        <w:pStyle w:val="Heading3"/>
      </w:pPr>
      <w:r w:rsidRPr="00BD40F2">
        <w:t>Qualifications</w:t>
      </w:r>
    </w:p>
    <w:p w14:paraId="7922ABC6" w14:textId="4784E7E4" w:rsidR="003F1206" w:rsidRDefault="003F1206" w:rsidP="003F1206">
      <w:pPr>
        <w:rPr>
          <w:b/>
          <w:bCs/>
          <w:sz w:val="22"/>
        </w:rPr>
      </w:pPr>
      <w:r w:rsidRPr="003F1206">
        <w:rPr>
          <w:b/>
          <w:bCs/>
          <w:sz w:val="22"/>
        </w:rPr>
        <w:t>Essential:</w:t>
      </w:r>
    </w:p>
    <w:p w14:paraId="3341486C" w14:textId="14903732" w:rsidR="003F1206" w:rsidRPr="003F1206" w:rsidRDefault="003F1206" w:rsidP="003F1206">
      <w:pPr>
        <w:pStyle w:val="ListParagraph"/>
        <w:numPr>
          <w:ilvl w:val="0"/>
          <w:numId w:val="45"/>
        </w:numPr>
        <w:rPr>
          <w:sz w:val="22"/>
        </w:rPr>
      </w:pPr>
      <w:r w:rsidRPr="003F1206">
        <w:rPr>
          <w:sz w:val="22"/>
        </w:rPr>
        <w:t xml:space="preserve">Working towards a relevant degree level education or equivalent through training &amp; experience. </w:t>
      </w:r>
    </w:p>
    <w:p w14:paraId="6F7E0FA6" w14:textId="77777777" w:rsidR="0097129C" w:rsidRPr="00BD40F2" w:rsidRDefault="0097129C" w:rsidP="0097129C">
      <w:pPr>
        <w:pStyle w:val="Heading6"/>
        <w:ind w:left="0" w:firstLine="0"/>
        <w:rPr>
          <w:sz w:val="22"/>
        </w:rPr>
      </w:pPr>
    </w:p>
    <w:p w14:paraId="522B402D" w14:textId="47D96195" w:rsidR="0097129C" w:rsidRPr="00BD40F2" w:rsidRDefault="0097129C" w:rsidP="0097129C">
      <w:pPr>
        <w:pStyle w:val="Heading6"/>
        <w:rPr>
          <w:sz w:val="22"/>
        </w:rPr>
      </w:pPr>
      <w:r>
        <w:rPr>
          <w:sz w:val="22"/>
        </w:rPr>
        <w:t>Desirable</w:t>
      </w:r>
      <w:r w:rsidRPr="00BD40F2">
        <w:rPr>
          <w:sz w:val="22"/>
        </w:rPr>
        <w:t>:</w:t>
      </w:r>
    </w:p>
    <w:p w14:paraId="773DD457" w14:textId="77777777" w:rsidR="003E27CA" w:rsidRDefault="003E27CA" w:rsidP="003E27CA">
      <w:pPr>
        <w:pStyle w:val="ListParagraph"/>
        <w:numPr>
          <w:ilvl w:val="0"/>
          <w:numId w:val="38"/>
        </w:numPr>
        <w:spacing w:before="0" w:after="0"/>
        <w:rPr>
          <w:sz w:val="22"/>
        </w:rPr>
      </w:pPr>
      <w:r>
        <w:rPr>
          <w:sz w:val="22"/>
        </w:rPr>
        <w:t>Degree level qualification in Quantity Surveying &amp; Cost Management</w:t>
      </w:r>
    </w:p>
    <w:p w14:paraId="68BCF0DA" w14:textId="04B4D581" w:rsidR="00704482" w:rsidRPr="00BD40F2" w:rsidRDefault="00704482" w:rsidP="003E27CA">
      <w:pPr>
        <w:pStyle w:val="ListParagraph"/>
        <w:numPr>
          <w:ilvl w:val="0"/>
          <w:numId w:val="38"/>
        </w:numPr>
        <w:spacing w:before="0" w:after="0"/>
        <w:rPr>
          <w:sz w:val="22"/>
        </w:rPr>
      </w:pPr>
      <w:r w:rsidRPr="00DD7BE8">
        <w:rPr>
          <w:rFonts w:eastAsia="Times New Roman"/>
          <w:snapToGrid w:val="0"/>
          <w:sz w:val="22"/>
        </w:rPr>
        <w:t>Member of RICS</w:t>
      </w:r>
      <w:r w:rsidRPr="004B6FFF">
        <w:rPr>
          <w:rFonts w:eastAsia="Times New Roman"/>
          <w:snapToGrid w:val="0"/>
          <w:color w:val="FF0000"/>
          <w:szCs w:val="24"/>
        </w:rPr>
        <w:t>.</w:t>
      </w:r>
    </w:p>
    <w:p w14:paraId="15A89DDC" w14:textId="77777777" w:rsidR="00BD40F2" w:rsidRPr="0097129C" w:rsidRDefault="00BD40F2" w:rsidP="0097129C">
      <w:pPr>
        <w:spacing w:before="0" w:after="0"/>
        <w:ind w:left="0" w:firstLine="0"/>
        <w:rPr>
          <w:sz w:val="22"/>
        </w:rPr>
      </w:pPr>
    </w:p>
    <w:p w14:paraId="54A38B6A" w14:textId="4FEE6A70" w:rsidR="00BB2AC6" w:rsidRDefault="00BB2AC6" w:rsidP="00F241AF">
      <w:pPr>
        <w:pStyle w:val="Heading3"/>
      </w:pPr>
      <w:r w:rsidRPr="00BD40F2">
        <w:t>Experience and knowledge</w:t>
      </w:r>
    </w:p>
    <w:p w14:paraId="3C281C2B" w14:textId="77777777" w:rsidR="0097129C" w:rsidRPr="00BD40F2" w:rsidRDefault="0097129C" w:rsidP="0097129C">
      <w:pPr>
        <w:pStyle w:val="Heading6"/>
        <w:rPr>
          <w:sz w:val="22"/>
        </w:rPr>
      </w:pPr>
      <w:r>
        <w:rPr>
          <w:sz w:val="22"/>
        </w:rPr>
        <w:t>Essential</w:t>
      </w:r>
      <w:r w:rsidRPr="00BD40F2">
        <w:rPr>
          <w:sz w:val="22"/>
        </w:rPr>
        <w:t>:</w:t>
      </w:r>
    </w:p>
    <w:p w14:paraId="21CC8FE0" w14:textId="0910D054" w:rsidR="0097129C" w:rsidRDefault="00E82FBB" w:rsidP="0097129C">
      <w:pPr>
        <w:pStyle w:val="ListParagraph"/>
        <w:numPr>
          <w:ilvl w:val="0"/>
          <w:numId w:val="39"/>
        </w:numPr>
        <w:spacing w:before="0" w:after="0"/>
        <w:rPr>
          <w:sz w:val="22"/>
        </w:rPr>
      </w:pPr>
      <w:r>
        <w:rPr>
          <w:sz w:val="22"/>
        </w:rPr>
        <w:t xml:space="preserve">Production of </w:t>
      </w:r>
      <w:r w:rsidR="000C5FB1">
        <w:rPr>
          <w:sz w:val="22"/>
        </w:rPr>
        <w:t>c</w:t>
      </w:r>
      <w:r>
        <w:rPr>
          <w:sz w:val="22"/>
        </w:rPr>
        <w:t>ontract documentation</w:t>
      </w:r>
      <w:r w:rsidR="00791771">
        <w:rPr>
          <w:sz w:val="22"/>
        </w:rPr>
        <w:t xml:space="preserve"> &amp; administration.</w:t>
      </w:r>
    </w:p>
    <w:p w14:paraId="0E087E8D" w14:textId="1AAE5FA1" w:rsidR="00E82FBB" w:rsidRDefault="0047119D" w:rsidP="0097129C">
      <w:pPr>
        <w:pStyle w:val="ListParagraph"/>
        <w:numPr>
          <w:ilvl w:val="0"/>
          <w:numId w:val="39"/>
        </w:numPr>
        <w:spacing w:before="0" w:after="0"/>
        <w:rPr>
          <w:sz w:val="22"/>
        </w:rPr>
      </w:pPr>
      <w:r>
        <w:rPr>
          <w:sz w:val="22"/>
        </w:rPr>
        <w:t>Experience of commercial contract negotiation</w:t>
      </w:r>
    </w:p>
    <w:p w14:paraId="655E1BC6" w14:textId="50A8908B" w:rsidR="000C5FB1" w:rsidRDefault="000C5FB1" w:rsidP="0097129C">
      <w:pPr>
        <w:pStyle w:val="ListParagraph"/>
        <w:numPr>
          <w:ilvl w:val="0"/>
          <w:numId w:val="39"/>
        </w:numPr>
        <w:spacing w:before="0" w:after="0"/>
        <w:rPr>
          <w:sz w:val="22"/>
        </w:rPr>
      </w:pPr>
      <w:r>
        <w:rPr>
          <w:sz w:val="22"/>
        </w:rPr>
        <w:t>Ability to assess value for money, identifying abnormal costs</w:t>
      </w:r>
      <w:r w:rsidR="00F43D35">
        <w:rPr>
          <w:sz w:val="22"/>
        </w:rPr>
        <w:t>.</w:t>
      </w:r>
    </w:p>
    <w:p w14:paraId="5AC0564A" w14:textId="7530F75D" w:rsidR="009A077F" w:rsidRPr="00BD40F2" w:rsidRDefault="009A077F" w:rsidP="0097129C">
      <w:pPr>
        <w:pStyle w:val="ListParagraph"/>
        <w:numPr>
          <w:ilvl w:val="0"/>
          <w:numId w:val="39"/>
        </w:numPr>
        <w:spacing w:before="0" w:after="0"/>
        <w:rPr>
          <w:sz w:val="22"/>
        </w:rPr>
      </w:pPr>
      <w:r>
        <w:rPr>
          <w:sz w:val="22"/>
        </w:rPr>
        <w:t>Good understanding of CDM &amp; BSA</w:t>
      </w:r>
      <w:r w:rsidR="00F343B6">
        <w:rPr>
          <w:sz w:val="22"/>
        </w:rPr>
        <w:t xml:space="preserve"> Regulations. </w:t>
      </w:r>
    </w:p>
    <w:p w14:paraId="088CB124" w14:textId="77777777" w:rsidR="0097129C" w:rsidRPr="00BD40F2" w:rsidRDefault="0097129C" w:rsidP="0097129C">
      <w:pPr>
        <w:pStyle w:val="Heading6"/>
        <w:ind w:left="0" w:firstLine="0"/>
        <w:rPr>
          <w:sz w:val="22"/>
        </w:rPr>
      </w:pPr>
    </w:p>
    <w:p w14:paraId="187462C9" w14:textId="77777777" w:rsidR="0097129C" w:rsidRPr="00BD40F2" w:rsidRDefault="0097129C" w:rsidP="0097129C">
      <w:pPr>
        <w:pStyle w:val="Heading6"/>
        <w:rPr>
          <w:sz w:val="22"/>
        </w:rPr>
      </w:pPr>
      <w:r>
        <w:rPr>
          <w:sz w:val="22"/>
        </w:rPr>
        <w:t>Desirable</w:t>
      </w:r>
      <w:r w:rsidRPr="00BD40F2">
        <w:rPr>
          <w:sz w:val="22"/>
        </w:rPr>
        <w:t>:</w:t>
      </w:r>
    </w:p>
    <w:p w14:paraId="7D5E2E43" w14:textId="77777777" w:rsidR="00922CEE" w:rsidRDefault="004E1780" w:rsidP="0097129C">
      <w:pPr>
        <w:pStyle w:val="ListParagraph"/>
        <w:numPr>
          <w:ilvl w:val="0"/>
          <w:numId w:val="39"/>
        </w:numPr>
        <w:spacing w:before="0" w:after="0"/>
        <w:rPr>
          <w:sz w:val="22"/>
        </w:rPr>
      </w:pPr>
      <w:r>
        <w:rPr>
          <w:sz w:val="22"/>
        </w:rPr>
        <w:t xml:space="preserve">Experience of </w:t>
      </w:r>
      <w:r w:rsidR="00AC7509">
        <w:rPr>
          <w:sz w:val="22"/>
        </w:rPr>
        <w:t>preparing clear and concise reports</w:t>
      </w:r>
      <w:r w:rsidR="006C3232">
        <w:rPr>
          <w:sz w:val="22"/>
        </w:rPr>
        <w:t>.</w:t>
      </w:r>
    </w:p>
    <w:p w14:paraId="196E95EE" w14:textId="271EC099" w:rsidR="0097129C" w:rsidRPr="00BD40F2" w:rsidRDefault="00922CEE" w:rsidP="0097129C">
      <w:pPr>
        <w:pStyle w:val="ListParagraph"/>
        <w:numPr>
          <w:ilvl w:val="0"/>
          <w:numId w:val="39"/>
        </w:numPr>
        <w:spacing w:before="0" w:after="0"/>
        <w:rPr>
          <w:sz w:val="22"/>
        </w:rPr>
      </w:pPr>
      <w:r>
        <w:rPr>
          <w:sz w:val="22"/>
        </w:rPr>
        <w:t>Working knowledge of Building Regulations &amp; NHBC etc Standards</w:t>
      </w:r>
      <w:r w:rsidR="006C3232">
        <w:rPr>
          <w:sz w:val="22"/>
        </w:rPr>
        <w:t xml:space="preserve"> </w:t>
      </w:r>
    </w:p>
    <w:p w14:paraId="207DAC3D" w14:textId="77777777" w:rsidR="00BD40F2" w:rsidRPr="00BD40F2" w:rsidRDefault="00BD40F2" w:rsidP="00BD40F2">
      <w:pPr>
        <w:spacing w:before="0" w:after="0"/>
        <w:ind w:left="0" w:firstLine="0"/>
        <w:rPr>
          <w:sz w:val="22"/>
        </w:rPr>
      </w:pPr>
    </w:p>
    <w:p w14:paraId="481F5E72" w14:textId="0540513D" w:rsidR="00BD40F2" w:rsidRDefault="00BD40F2" w:rsidP="00F241AF">
      <w:pPr>
        <w:pStyle w:val="Heading3"/>
      </w:pPr>
      <w:r w:rsidRPr="00BD40F2">
        <w:t>Skills and competencies</w:t>
      </w:r>
    </w:p>
    <w:p w14:paraId="3EE1BAD5" w14:textId="77777777" w:rsidR="0097129C" w:rsidRDefault="0097129C" w:rsidP="0097129C">
      <w:pPr>
        <w:pStyle w:val="Heading6"/>
        <w:rPr>
          <w:sz w:val="22"/>
        </w:rPr>
      </w:pPr>
      <w:r>
        <w:rPr>
          <w:sz w:val="22"/>
        </w:rPr>
        <w:t>Essential</w:t>
      </w:r>
      <w:r w:rsidRPr="00BD40F2">
        <w:rPr>
          <w:sz w:val="22"/>
        </w:rPr>
        <w:t>:</w:t>
      </w:r>
    </w:p>
    <w:p w14:paraId="3E823978" w14:textId="77777777" w:rsidR="00644055" w:rsidRDefault="00644055" w:rsidP="00644055">
      <w:pPr>
        <w:numPr>
          <w:ilvl w:val="0"/>
          <w:numId w:val="47"/>
        </w:numPr>
        <w:spacing w:before="0" w:after="0"/>
        <w:ind w:left="714" w:hanging="357"/>
        <w:rPr>
          <w:rFonts w:eastAsia="Times New Roman"/>
          <w:snapToGrid w:val="0"/>
          <w:sz w:val="22"/>
        </w:rPr>
      </w:pPr>
      <w:r w:rsidRPr="00680704">
        <w:rPr>
          <w:rFonts w:eastAsia="Verdana"/>
          <w:sz w:val="22"/>
        </w:rPr>
        <w:t>Highly organised and efficient with the ability to adapt and prioritise work demands, dealing with challenging situations and making appropriate decisions using own initiative.</w:t>
      </w:r>
      <w:r w:rsidRPr="00644055">
        <w:rPr>
          <w:rFonts w:eastAsia="Times New Roman"/>
          <w:snapToGrid w:val="0"/>
          <w:sz w:val="22"/>
        </w:rPr>
        <w:t xml:space="preserve"> </w:t>
      </w:r>
    </w:p>
    <w:p w14:paraId="0F24F5B9" w14:textId="77777777" w:rsidR="00644055" w:rsidRDefault="00644055" w:rsidP="00644055">
      <w:pPr>
        <w:numPr>
          <w:ilvl w:val="0"/>
          <w:numId w:val="47"/>
        </w:numPr>
        <w:spacing w:before="0" w:after="0"/>
        <w:ind w:left="714" w:hanging="357"/>
        <w:rPr>
          <w:rFonts w:eastAsia="Times New Roman"/>
          <w:snapToGrid w:val="0"/>
          <w:sz w:val="22"/>
        </w:rPr>
      </w:pPr>
      <w:r w:rsidRPr="00680704">
        <w:rPr>
          <w:rFonts w:eastAsia="Times New Roman"/>
          <w:snapToGrid w:val="0"/>
          <w:sz w:val="22"/>
        </w:rPr>
        <w:t>Excellent written and oral communication skills</w:t>
      </w:r>
      <w:r w:rsidRPr="00644055">
        <w:rPr>
          <w:rFonts w:eastAsia="Times New Roman"/>
          <w:snapToGrid w:val="0"/>
          <w:sz w:val="22"/>
        </w:rPr>
        <w:t xml:space="preserve"> </w:t>
      </w:r>
    </w:p>
    <w:p w14:paraId="0AF5CA31" w14:textId="77777777" w:rsidR="00644055" w:rsidRPr="00644055" w:rsidRDefault="00644055" w:rsidP="00644055">
      <w:pPr>
        <w:pStyle w:val="ListParagraph"/>
        <w:numPr>
          <w:ilvl w:val="0"/>
          <w:numId w:val="47"/>
        </w:numPr>
        <w:spacing w:before="0" w:after="0"/>
        <w:ind w:left="714" w:hanging="357"/>
        <w:jc w:val="both"/>
        <w:rPr>
          <w:sz w:val="22"/>
        </w:rPr>
      </w:pPr>
      <w:r w:rsidRPr="00680704">
        <w:rPr>
          <w:rFonts w:eastAsia="Times New Roman"/>
          <w:snapToGrid w:val="0"/>
          <w:sz w:val="22"/>
        </w:rPr>
        <w:t>Demonstrate competent and proficient use of digital devices (smart phones, tablets, and laptops etc.), applications, ICT software and systems</w:t>
      </w:r>
      <w:r w:rsidRPr="00644055">
        <w:rPr>
          <w:rFonts w:eastAsia="Times New Roman"/>
          <w:snapToGrid w:val="0"/>
          <w:sz w:val="22"/>
        </w:rPr>
        <w:t xml:space="preserve"> </w:t>
      </w:r>
    </w:p>
    <w:p w14:paraId="5A919B58" w14:textId="77777777" w:rsidR="00644055" w:rsidRPr="00644055" w:rsidRDefault="00644055" w:rsidP="00644055">
      <w:pPr>
        <w:pStyle w:val="ListParagraph"/>
        <w:numPr>
          <w:ilvl w:val="0"/>
          <w:numId w:val="47"/>
        </w:numPr>
        <w:spacing w:before="0" w:after="0"/>
        <w:ind w:left="714" w:hanging="357"/>
        <w:jc w:val="both"/>
        <w:rPr>
          <w:sz w:val="22"/>
        </w:rPr>
      </w:pPr>
      <w:r w:rsidRPr="00680704">
        <w:rPr>
          <w:rFonts w:eastAsia="Times New Roman"/>
          <w:snapToGrid w:val="0"/>
          <w:sz w:val="22"/>
        </w:rPr>
        <w:t>Ability to detect and evaluate building defects</w:t>
      </w:r>
      <w:r w:rsidRPr="00644055">
        <w:rPr>
          <w:rFonts w:eastAsia="Times New Roman"/>
          <w:snapToGrid w:val="0"/>
          <w:sz w:val="22"/>
        </w:rPr>
        <w:t xml:space="preserve"> </w:t>
      </w:r>
    </w:p>
    <w:p w14:paraId="3831349E" w14:textId="77678CCD" w:rsidR="00644055" w:rsidRPr="00680704" w:rsidRDefault="00644055" w:rsidP="00644055">
      <w:pPr>
        <w:pStyle w:val="ListParagraph"/>
        <w:numPr>
          <w:ilvl w:val="0"/>
          <w:numId w:val="47"/>
        </w:numPr>
        <w:spacing w:before="0" w:after="0"/>
        <w:ind w:left="714" w:hanging="357"/>
        <w:jc w:val="both"/>
        <w:rPr>
          <w:sz w:val="22"/>
        </w:rPr>
      </w:pPr>
      <w:r w:rsidRPr="00680704">
        <w:rPr>
          <w:rFonts w:eastAsia="Times New Roman"/>
          <w:snapToGrid w:val="0"/>
          <w:sz w:val="22"/>
        </w:rPr>
        <w:t xml:space="preserve">Ability to read and interpret build programmes, assessing progress versus planned works. </w:t>
      </w:r>
    </w:p>
    <w:p w14:paraId="19569665" w14:textId="0F1BF59E" w:rsidR="00644055" w:rsidRPr="00680704" w:rsidRDefault="00644055" w:rsidP="00644055">
      <w:pPr>
        <w:pStyle w:val="ListParagraph"/>
        <w:numPr>
          <w:ilvl w:val="0"/>
          <w:numId w:val="47"/>
        </w:numPr>
        <w:spacing w:before="0" w:after="0"/>
        <w:ind w:left="714" w:hanging="357"/>
        <w:jc w:val="both"/>
        <w:rPr>
          <w:sz w:val="22"/>
        </w:rPr>
      </w:pPr>
      <w:r w:rsidRPr="00680704">
        <w:rPr>
          <w:rFonts w:eastAsia="Times New Roman"/>
          <w:snapToGrid w:val="0"/>
          <w:sz w:val="22"/>
        </w:rPr>
        <w:t>Ability to work closely as a member of multiple project teams.</w:t>
      </w:r>
    </w:p>
    <w:p w14:paraId="5B3B9F78" w14:textId="29D471B1" w:rsidR="00644055" w:rsidRPr="00644055" w:rsidRDefault="00644055" w:rsidP="00644055"/>
    <w:p w14:paraId="21A2E370" w14:textId="77777777" w:rsidR="00D14B4B" w:rsidRDefault="00D14B4B" w:rsidP="00BD40F2">
      <w:pPr>
        <w:pStyle w:val="ListParagraph"/>
        <w:numPr>
          <w:ilvl w:val="0"/>
          <w:numId w:val="0"/>
        </w:numPr>
        <w:spacing w:before="0" w:after="0"/>
        <w:ind w:left="717"/>
        <w:rPr>
          <w:sz w:val="22"/>
        </w:rPr>
      </w:pPr>
    </w:p>
    <w:p w14:paraId="5D6A1B65" w14:textId="77777777" w:rsidR="00D14B4B" w:rsidRPr="00BD40F2" w:rsidRDefault="00D14B4B" w:rsidP="00BD40F2">
      <w:pPr>
        <w:pStyle w:val="ListParagraph"/>
        <w:numPr>
          <w:ilvl w:val="0"/>
          <w:numId w:val="0"/>
        </w:numPr>
        <w:spacing w:before="0" w:after="0"/>
        <w:ind w:left="717"/>
        <w:rPr>
          <w:sz w:val="22"/>
        </w:rPr>
      </w:pPr>
    </w:p>
    <w:p w14:paraId="31266547" w14:textId="10B674BD" w:rsidR="00BB2AC6" w:rsidRDefault="00BB2AC6" w:rsidP="00F241AF">
      <w:pPr>
        <w:pStyle w:val="Heading3"/>
      </w:pPr>
      <w:r w:rsidRPr="00BD40F2">
        <w:lastRenderedPageBreak/>
        <w:t>Characteristics</w:t>
      </w:r>
    </w:p>
    <w:p w14:paraId="086F8C50" w14:textId="77777777" w:rsidR="0097129C" w:rsidRPr="00BD40F2" w:rsidRDefault="0097129C" w:rsidP="0097129C">
      <w:pPr>
        <w:pStyle w:val="Heading6"/>
        <w:rPr>
          <w:sz w:val="22"/>
        </w:rPr>
      </w:pPr>
      <w:r>
        <w:rPr>
          <w:sz w:val="22"/>
        </w:rPr>
        <w:t>Essential</w:t>
      </w:r>
      <w:r w:rsidRPr="00BD40F2">
        <w:rPr>
          <w:sz w:val="22"/>
        </w:rPr>
        <w:t>:</w:t>
      </w:r>
    </w:p>
    <w:p w14:paraId="0F336DE1" w14:textId="77777777" w:rsidR="004124DA" w:rsidRPr="00A20B10" w:rsidRDefault="004124DA" w:rsidP="00E474A1">
      <w:pPr>
        <w:pStyle w:val="TableParagraph"/>
        <w:numPr>
          <w:ilvl w:val="0"/>
          <w:numId w:val="42"/>
        </w:numPr>
        <w:spacing w:line="255" w:lineRule="exact"/>
        <w:rPr>
          <w:rFonts w:ascii="Arial" w:hAnsi="Arial" w:cs="Arial"/>
        </w:rPr>
      </w:pPr>
      <w:r w:rsidRPr="00A20B10">
        <w:rPr>
          <w:rFonts w:ascii="Arial" w:hAnsi="Arial" w:cs="Arial"/>
        </w:rPr>
        <w:t>Motivational / leadership qualities</w:t>
      </w:r>
    </w:p>
    <w:p w14:paraId="430B01E4" w14:textId="77777777" w:rsidR="004124DA" w:rsidRPr="00A20B10" w:rsidRDefault="004124DA" w:rsidP="00E474A1">
      <w:pPr>
        <w:pStyle w:val="TableParagraph"/>
        <w:numPr>
          <w:ilvl w:val="0"/>
          <w:numId w:val="42"/>
        </w:numPr>
        <w:spacing w:line="255" w:lineRule="exact"/>
        <w:rPr>
          <w:rFonts w:ascii="Arial" w:hAnsi="Arial" w:cs="Arial"/>
        </w:rPr>
      </w:pPr>
      <w:r w:rsidRPr="00A20B10">
        <w:rPr>
          <w:rFonts w:ascii="Arial" w:hAnsi="Arial" w:cs="Arial"/>
        </w:rPr>
        <w:t>Great attention to detail</w:t>
      </w:r>
    </w:p>
    <w:p w14:paraId="185467AA" w14:textId="77777777" w:rsidR="004124DA" w:rsidRPr="00A20B10" w:rsidRDefault="004124DA" w:rsidP="00E474A1">
      <w:pPr>
        <w:pStyle w:val="TableParagraph"/>
        <w:numPr>
          <w:ilvl w:val="0"/>
          <w:numId w:val="42"/>
        </w:numPr>
        <w:spacing w:line="254" w:lineRule="exact"/>
        <w:rPr>
          <w:rFonts w:ascii="Arial" w:hAnsi="Arial" w:cs="Arial"/>
        </w:rPr>
      </w:pPr>
      <w:r w:rsidRPr="00A20B10">
        <w:rPr>
          <w:rFonts w:ascii="Arial" w:hAnsi="Arial" w:cs="Arial"/>
        </w:rPr>
        <w:t>Good communication</w:t>
      </w:r>
      <w:r w:rsidRPr="00A20B10">
        <w:rPr>
          <w:rFonts w:ascii="Arial" w:hAnsi="Arial" w:cs="Arial"/>
        </w:rPr>
        <w:tab/>
      </w:r>
      <w:r w:rsidRPr="00A20B10">
        <w:rPr>
          <w:rFonts w:ascii="Arial" w:hAnsi="Arial" w:cs="Arial"/>
        </w:rPr>
        <w:tab/>
      </w:r>
    </w:p>
    <w:p w14:paraId="7919A472" w14:textId="77777777" w:rsidR="004124DA" w:rsidRPr="00A20B10" w:rsidRDefault="004124DA" w:rsidP="00E474A1">
      <w:pPr>
        <w:pStyle w:val="TableParagraph"/>
        <w:numPr>
          <w:ilvl w:val="0"/>
          <w:numId w:val="42"/>
        </w:numPr>
        <w:spacing w:line="254" w:lineRule="exact"/>
        <w:rPr>
          <w:rFonts w:ascii="Arial" w:hAnsi="Arial" w:cs="Arial"/>
        </w:rPr>
      </w:pPr>
      <w:r w:rsidRPr="00A20B10">
        <w:rPr>
          <w:rFonts w:ascii="Arial" w:hAnsi="Arial" w:cs="Arial"/>
        </w:rPr>
        <w:t>Plan &amp; organise effectively</w:t>
      </w:r>
    </w:p>
    <w:p w14:paraId="67C69263" w14:textId="77777777" w:rsidR="004124DA" w:rsidRPr="00A20B10" w:rsidRDefault="004124DA" w:rsidP="00E474A1">
      <w:pPr>
        <w:pStyle w:val="TableParagraph"/>
        <w:numPr>
          <w:ilvl w:val="0"/>
          <w:numId w:val="42"/>
        </w:numPr>
        <w:spacing w:line="254" w:lineRule="exact"/>
        <w:rPr>
          <w:rFonts w:ascii="Arial" w:hAnsi="Arial" w:cs="Arial"/>
        </w:rPr>
      </w:pPr>
      <w:r w:rsidRPr="00A20B10">
        <w:rPr>
          <w:rFonts w:ascii="Arial" w:hAnsi="Arial" w:cs="Arial"/>
        </w:rPr>
        <w:t xml:space="preserve">Flexible approach          </w:t>
      </w:r>
    </w:p>
    <w:p w14:paraId="47EACC3C" w14:textId="77777777" w:rsidR="004124DA" w:rsidRPr="00A20B10" w:rsidRDefault="004124DA" w:rsidP="00E474A1">
      <w:pPr>
        <w:pStyle w:val="TableParagraph"/>
        <w:numPr>
          <w:ilvl w:val="0"/>
          <w:numId w:val="42"/>
        </w:numPr>
        <w:spacing w:line="254" w:lineRule="exact"/>
        <w:rPr>
          <w:rFonts w:ascii="Arial" w:hAnsi="Arial" w:cs="Arial"/>
        </w:rPr>
      </w:pPr>
      <w:r w:rsidRPr="00A20B10">
        <w:rPr>
          <w:rFonts w:ascii="Arial" w:hAnsi="Arial" w:cs="Arial"/>
        </w:rPr>
        <w:t xml:space="preserve">Analytical capabilities                                  </w:t>
      </w:r>
    </w:p>
    <w:p w14:paraId="15AA05B2" w14:textId="77777777" w:rsidR="004124DA" w:rsidRDefault="004124DA" w:rsidP="00E474A1">
      <w:pPr>
        <w:pStyle w:val="Heading6"/>
        <w:numPr>
          <w:ilvl w:val="0"/>
          <w:numId w:val="42"/>
        </w:numPr>
        <w:spacing w:before="0" w:after="0"/>
        <w:rPr>
          <w:rFonts w:cs="Arial"/>
          <w:b w:val="0"/>
          <w:bCs/>
          <w:sz w:val="22"/>
        </w:rPr>
      </w:pPr>
      <w:r w:rsidRPr="00A20B10">
        <w:rPr>
          <w:rFonts w:cs="Arial"/>
          <w:b w:val="0"/>
          <w:bCs/>
          <w:sz w:val="22"/>
        </w:rPr>
        <w:t xml:space="preserve">Ability to stay resilient       </w:t>
      </w:r>
    </w:p>
    <w:p w14:paraId="5803DB69" w14:textId="36A946B8" w:rsidR="00BD40F2" w:rsidRPr="00BD40F2" w:rsidRDefault="004124DA" w:rsidP="00E474A1">
      <w:pPr>
        <w:pStyle w:val="ListParagraph"/>
        <w:numPr>
          <w:ilvl w:val="0"/>
          <w:numId w:val="42"/>
        </w:numPr>
        <w:spacing w:before="0"/>
      </w:pPr>
      <w:r w:rsidRPr="004124DA">
        <w:rPr>
          <w:rFonts w:cs="Arial"/>
          <w:bCs/>
          <w:sz w:val="22"/>
        </w:rPr>
        <w:t>Great at building relationships</w:t>
      </w:r>
    </w:p>
    <w:p w14:paraId="68CE74C6" w14:textId="11FBD388" w:rsidR="00BB2AC6" w:rsidRDefault="005E0493" w:rsidP="00F241AF">
      <w:pPr>
        <w:pStyle w:val="Heading3"/>
      </w:pPr>
      <w:r>
        <w:rPr>
          <w:noProof/>
        </w:rPr>
        <w:drawing>
          <wp:anchor distT="0" distB="0" distL="114300" distR="114300" simplePos="0" relativeHeight="251657728" behindDoc="1" locked="0" layoutInCell="1" allowOverlap="1" wp14:anchorId="6ED25418" wp14:editId="68760071">
            <wp:simplePos x="0" y="0"/>
            <wp:positionH relativeFrom="column">
              <wp:posOffset>108585</wp:posOffset>
            </wp:positionH>
            <wp:positionV relativeFrom="paragraph">
              <wp:posOffset>311150</wp:posOffset>
            </wp:positionV>
            <wp:extent cx="6119495" cy="3033395"/>
            <wp:effectExtent l="0" t="0" r="0" b="0"/>
            <wp:wrapTight wrapText="bothSides">
              <wp:wrapPolygon edited="0">
                <wp:start x="0" y="0"/>
                <wp:lineTo x="0" y="21433"/>
                <wp:lineTo x="21517" y="21433"/>
                <wp:lineTo x="21517" y="0"/>
                <wp:lineTo x="0" y="0"/>
              </wp:wrapPolygon>
            </wp:wrapTight>
            <wp:docPr id="1147088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9495" cy="3033395"/>
                    </a:xfrm>
                    <a:prstGeom prst="rect">
                      <a:avLst/>
                    </a:prstGeom>
                    <a:noFill/>
                  </pic:spPr>
                </pic:pic>
              </a:graphicData>
            </a:graphic>
            <wp14:sizeRelH relativeFrom="page">
              <wp14:pctWidth>0</wp14:pctWidth>
            </wp14:sizeRelH>
            <wp14:sizeRelV relativeFrom="page">
              <wp14:pctHeight>0</wp14:pctHeight>
            </wp14:sizeRelV>
          </wp:anchor>
        </w:drawing>
      </w:r>
      <w:r w:rsidR="00BB2AC6">
        <w:t>Our values</w:t>
      </w:r>
    </w:p>
    <w:p w14:paraId="70149B46" w14:textId="77777777" w:rsidR="00D66299" w:rsidRPr="00D66299" w:rsidRDefault="00D66299" w:rsidP="00D66299"/>
    <w:tbl>
      <w:tblPr>
        <w:tblW w:w="10168" w:type="dxa"/>
        <w:tblBorders>
          <w:insideH w:val="single" w:sz="4" w:space="0" w:color="auto"/>
          <w:insideV w:val="single" w:sz="4" w:space="0" w:color="auto"/>
        </w:tblBorders>
        <w:tblLook w:val="04A0" w:firstRow="1" w:lastRow="0" w:firstColumn="1" w:lastColumn="0" w:noHBand="0" w:noVBand="1"/>
      </w:tblPr>
      <w:tblGrid>
        <w:gridCol w:w="10168"/>
      </w:tblGrid>
      <w:tr w:rsidR="00BB2AC6" w:rsidRPr="00680704" w14:paraId="3C818177" w14:textId="77777777" w:rsidTr="00680704">
        <w:trPr>
          <w:trHeight w:val="454"/>
        </w:trPr>
        <w:tc>
          <w:tcPr>
            <w:tcW w:w="10168" w:type="dxa"/>
            <w:tcBorders>
              <w:top w:val="single" w:sz="4" w:space="0" w:color="000000"/>
              <w:bottom w:val="single" w:sz="4" w:space="0" w:color="000000"/>
            </w:tcBorders>
            <w:shd w:val="clear" w:color="auto" w:fill="284734"/>
          </w:tcPr>
          <w:p w14:paraId="7090BA4D" w14:textId="3B6B9A05" w:rsidR="00BB2AC6" w:rsidRPr="00680704" w:rsidRDefault="00BB2AC6" w:rsidP="00680704">
            <w:pPr>
              <w:spacing w:after="0"/>
              <w:jc w:val="center"/>
              <w:rPr>
                <w:b/>
                <w:bCs/>
                <w:color w:val="FFFFFF"/>
                <w:szCs w:val="18"/>
              </w:rPr>
            </w:pPr>
            <w:r w:rsidRPr="00680704">
              <w:rPr>
                <w:b/>
                <w:bCs/>
                <w:color w:val="FFFFFF"/>
                <w:szCs w:val="18"/>
              </w:rPr>
              <w:t>Additional duties clause</w:t>
            </w:r>
          </w:p>
        </w:tc>
      </w:tr>
    </w:tbl>
    <w:p w14:paraId="65B7148A" w14:textId="77777777" w:rsidR="00BB2AC6" w:rsidRDefault="00BB2AC6" w:rsidP="00BB2AC6">
      <w:pPr>
        <w:pStyle w:val="paragraph"/>
        <w:spacing w:before="0" w:beforeAutospacing="0" w:after="0" w:afterAutospacing="0"/>
        <w:textAlignment w:val="baseline"/>
        <w:rPr>
          <w:rStyle w:val="normaltextrun"/>
          <w:rFonts w:ascii="Arial" w:hAnsi="Arial" w:cs="Arial"/>
          <w:sz w:val="22"/>
          <w:szCs w:val="22"/>
        </w:rPr>
      </w:pPr>
    </w:p>
    <w:p w14:paraId="435C4656" w14:textId="0B44B3EC" w:rsidR="00BB2AC6" w:rsidRDefault="00BB2AC6" w:rsidP="00BB2A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above does not constitute an exhaustive list of duties. The post holder may be required to perform any reasonable tasks commensurate with the level of responsibility at the request of their manager. </w:t>
      </w:r>
      <w:r>
        <w:rPr>
          <w:rStyle w:val="eop"/>
          <w:rFonts w:ascii="Arial" w:hAnsi="Arial" w:cs="Arial"/>
          <w:sz w:val="22"/>
          <w:szCs w:val="22"/>
        </w:rPr>
        <w:t> </w:t>
      </w:r>
    </w:p>
    <w:p w14:paraId="46032636" w14:textId="77777777" w:rsidR="00BB2AC6" w:rsidRDefault="00BB2AC6" w:rsidP="00BB2AC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1DDBEB6" w14:textId="77777777" w:rsidR="00BB2AC6" w:rsidRDefault="00BB2AC6" w:rsidP="00BB2AC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Duties may vary as and when localised procedures are updated or renewed with varying Local Authorities that the organisation works with. We reserve the right to alter the content of this job description to reflect changes to the organisation or the services it provides.</w:t>
      </w:r>
      <w:r>
        <w:rPr>
          <w:rStyle w:val="eop"/>
          <w:rFonts w:ascii="Arial" w:hAnsi="Arial" w:cs="Arial"/>
          <w:sz w:val="22"/>
          <w:szCs w:val="22"/>
        </w:rPr>
        <w:t> </w:t>
      </w:r>
    </w:p>
    <w:p w14:paraId="32E9FE78" w14:textId="77777777" w:rsidR="00BB2AC6" w:rsidRDefault="00BB2AC6" w:rsidP="00BB2AC6">
      <w:pPr>
        <w:pStyle w:val="paragraph"/>
        <w:spacing w:before="0" w:beforeAutospacing="0" w:after="0" w:afterAutospacing="0"/>
        <w:jc w:val="center"/>
        <w:textAlignment w:val="baseline"/>
        <w:rPr>
          <w:rFonts w:ascii="Segoe UI" w:hAnsi="Segoe UI" w:cs="Segoe UI"/>
          <w:sz w:val="18"/>
          <w:szCs w:val="18"/>
        </w:rPr>
      </w:pPr>
      <w:r>
        <w:rPr>
          <w:rStyle w:val="eop"/>
          <w:rFonts w:ascii="Onest" w:hAnsi="Onest" w:cs="Segoe UI"/>
        </w:rPr>
        <w:t> </w:t>
      </w:r>
    </w:p>
    <w:p w14:paraId="55D41DD5" w14:textId="77777777" w:rsidR="00BB2AC6" w:rsidRPr="00BB2AC6" w:rsidRDefault="00BB2AC6" w:rsidP="00BB2AC6">
      <w:pPr>
        <w:pStyle w:val="paragraph"/>
        <w:spacing w:before="0" w:beforeAutospacing="0" w:after="0" w:afterAutospacing="0"/>
        <w:jc w:val="center"/>
        <w:textAlignment w:val="baseline"/>
        <w:rPr>
          <w:rFonts w:ascii="Segoe UI" w:hAnsi="Segoe UI" w:cs="Segoe UI"/>
          <w:color w:val="284734"/>
          <w:sz w:val="18"/>
          <w:szCs w:val="18"/>
        </w:rPr>
      </w:pPr>
      <w:r w:rsidRPr="00BB2AC6">
        <w:rPr>
          <w:rStyle w:val="normaltextrun"/>
          <w:rFonts w:ascii="Arial" w:hAnsi="Arial" w:cs="Arial"/>
          <w:b/>
          <w:bCs/>
          <w:color w:val="284734"/>
          <w:sz w:val="22"/>
          <w:szCs w:val="22"/>
        </w:rPr>
        <w:t>To be reviewed as part of the Job Description review process.</w:t>
      </w:r>
      <w:r w:rsidRPr="00BB2AC6">
        <w:rPr>
          <w:rStyle w:val="eop"/>
          <w:rFonts w:ascii="Arial" w:hAnsi="Arial" w:cs="Arial"/>
          <w:color w:val="284734"/>
          <w:sz w:val="22"/>
          <w:szCs w:val="22"/>
        </w:rPr>
        <w:t> </w:t>
      </w:r>
    </w:p>
    <w:p w14:paraId="108F9D43" w14:textId="77777777" w:rsidR="00BB2AC6" w:rsidRPr="00BB2AC6" w:rsidRDefault="00BB2AC6" w:rsidP="00BB2AC6"/>
    <w:sectPr w:rsidR="00BB2AC6" w:rsidRPr="00BB2AC6" w:rsidSect="005206DE">
      <w:headerReference w:type="default" r:id="rId12"/>
      <w:footerReference w:type="default" r:id="rId13"/>
      <w:headerReference w:type="first" r:id="rId14"/>
      <w:footerReference w:type="first" r:id="rId15"/>
      <w:type w:val="continuous"/>
      <w:pgSz w:w="11906" w:h="16838"/>
      <w:pgMar w:top="1985" w:right="1133" w:bottom="1134" w:left="1134" w:header="851"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ED40D" w14:textId="77777777" w:rsidR="00854BC6" w:rsidRDefault="00854BC6" w:rsidP="00A344C3">
      <w:pPr>
        <w:spacing w:after="0"/>
      </w:pPr>
      <w:r>
        <w:separator/>
      </w:r>
    </w:p>
  </w:endnote>
  <w:endnote w:type="continuationSeparator" w:id="0">
    <w:p w14:paraId="771548EB" w14:textId="77777777" w:rsidR="00854BC6" w:rsidRDefault="00854BC6" w:rsidP="00A344C3">
      <w:pPr>
        <w:spacing w:after="0"/>
      </w:pPr>
      <w:r>
        <w:continuationSeparator/>
      </w:r>
    </w:p>
  </w:endnote>
  <w:endnote w:type="continuationNotice" w:id="1">
    <w:p w14:paraId="127A730C" w14:textId="77777777" w:rsidR="00854BC6" w:rsidRDefault="00854B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Verdana">
    <w:panose1 w:val="020B0604030504040204"/>
    <w:charset w:val="00"/>
    <w:family w:val="swiss"/>
    <w:pitch w:val="variable"/>
    <w:sig w:usb0="A00006FF" w:usb1="4000205B" w:usb2="00000010" w:usb3="00000000" w:csb0="0000019F" w:csb1="00000000"/>
  </w:font>
  <w:font w:name="Onest">
    <w:altName w:val="Calibri"/>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7C478" w14:textId="77777777" w:rsidR="00CD74DD" w:rsidRPr="00587E88" w:rsidRDefault="00CD74DD" w:rsidP="00A344C3">
    <w:pPr>
      <w:pStyle w:val="Footer"/>
      <w:tabs>
        <w:tab w:val="clear" w:pos="4513"/>
        <w:tab w:val="clear" w:pos="9026"/>
        <w:tab w:val="right" w:pos="9617"/>
      </w:tabs>
      <w:rPr>
        <w:noProof/>
        <w:color w:val="572A86"/>
      </w:rPr>
    </w:pPr>
  </w:p>
  <w:tbl>
    <w:tblPr>
      <w:tblW w:w="0" w:type="auto"/>
      <w:tblBorders>
        <w:top w:val="single" w:sz="36" w:space="0" w:color="F2ACB9"/>
      </w:tblBorders>
      <w:tblLook w:val="04A0" w:firstRow="1" w:lastRow="0" w:firstColumn="1" w:lastColumn="0" w:noHBand="0" w:noVBand="1"/>
    </w:tblPr>
    <w:tblGrid>
      <w:gridCol w:w="4390"/>
      <w:gridCol w:w="5217"/>
    </w:tblGrid>
    <w:tr w:rsidR="00CD74DD" w:rsidRPr="00680704" w14:paraId="1B7B9FD2" w14:textId="77777777" w:rsidTr="00680704">
      <w:trPr>
        <w:trHeight w:val="397"/>
      </w:trPr>
      <w:tc>
        <w:tcPr>
          <w:tcW w:w="4390" w:type="dxa"/>
          <w:tcBorders>
            <w:top w:val="single" w:sz="18" w:space="0" w:color="F2ACB9"/>
          </w:tcBorders>
          <w:vAlign w:val="center"/>
        </w:tcPr>
        <w:p w14:paraId="0C591CC5" w14:textId="1FD7DD7D" w:rsidR="00CD74DD" w:rsidRPr="00680704" w:rsidRDefault="00CD74DD" w:rsidP="00680704">
          <w:pPr>
            <w:pStyle w:val="Footer"/>
            <w:tabs>
              <w:tab w:val="clear" w:pos="4513"/>
              <w:tab w:val="clear" w:pos="9026"/>
              <w:tab w:val="right" w:pos="9617"/>
            </w:tabs>
            <w:rPr>
              <w:noProof/>
              <w:color w:val="572A86"/>
              <w:sz w:val="22"/>
            </w:rPr>
          </w:pPr>
          <w:r w:rsidRPr="00680704">
            <w:rPr>
              <w:color w:val="284734"/>
              <w:szCs w:val="18"/>
            </w:rPr>
            <w:fldChar w:fldCharType="begin"/>
          </w:r>
          <w:r w:rsidRPr="00680704">
            <w:rPr>
              <w:color w:val="284734"/>
              <w:szCs w:val="18"/>
            </w:rPr>
            <w:instrText xml:space="preserve"> PAGE   \* MERGEFORMAT </w:instrText>
          </w:r>
          <w:r w:rsidRPr="00680704">
            <w:rPr>
              <w:color w:val="284734"/>
              <w:szCs w:val="18"/>
            </w:rPr>
            <w:fldChar w:fldCharType="separate"/>
          </w:r>
          <w:r w:rsidR="004F2D80" w:rsidRPr="00680704">
            <w:rPr>
              <w:noProof/>
              <w:color w:val="284734"/>
              <w:szCs w:val="18"/>
            </w:rPr>
            <w:t>2</w:t>
          </w:r>
          <w:r w:rsidRPr="00680704">
            <w:rPr>
              <w:noProof/>
              <w:color w:val="284734"/>
              <w:szCs w:val="18"/>
            </w:rPr>
            <w:fldChar w:fldCharType="end"/>
          </w:r>
        </w:p>
      </w:tc>
      <w:tc>
        <w:tcPr>
          <w:tcW w:w="5217" w:type="dxa"/>
          <w:tcBorders>
            <w:top w:val="single" w:sz="18" w:space="0" w:color="F2ACB9"/>
          </w:tcBorders>
          <w:vAlign w:val="center"/>
        </w:tcPr>
        <w:p w14:paraId="51B157A1" w14:textId="6A4F2AD8" w:rsidR="00CD74DD" w:rsidRPr="00680704" w:rsidRDefault="00680704" w:rsidP="00680704">
          <w:pPr>
            <w:pStyle w:val="Footer"/>
            <w:tabs>
              <w:tab w:val="clear" w:pos="4513"/>
              <w:tab w:val="clear" w:pos="9026"/>
              <w:tab w:val="right" w:pos="9617"/>
            </w:tabs>
            <w:jc w:val="right"/>
            <w:rPr>
              <w:noProof/>
              <w:color w:val="284734"/>
              <w:szCs w:val="18"/>
            </w:rPr>
          </w:pPr>
          <w:r w:rsidRPr="00680704">
            <w:rPr>
              <w:rStyle w:val="PlaceholderText"/>
              <w:szCs w:val="18"/>
            </w:rPr>
            <w:t>[</w:t>
          </w:r>
          <w:r w:rsidR="0059712C" w:rsidRPr="00680704">
            <w:rPr>
              <w:color w:val="002244"/>
              <w:sz w:val="22"/>
            </w:rPr>
            <w:t>Employers Agent</w:t>
          </w:r>
          <w:r w:rsidRPr="00680704">
            <w:rPr>
              <w:rStyle w:val="PlaceholderText"/>
              <w:szCs w:val="18"/>
            </w:rPr>
            <w:t>]</w:t>
          </w:r>
        </w:p>
      </w:tc>
    </w:tr>
  </w:tbl>
  <w:p w14:paraId="70AEF714" w14:textId="77777777" w:rsidR="00CD74DD" w:rsidRPr="00587E88" w:rsidRDefault="00CD74DD" w:rsidP="00A344C3">
    <w:pPr>
      <w:pStyle w:val="Footer"/>
      <w:tabs>
        <w:tab w:val="clear" w:pos="4513"/>
        <w:tab w:val="clear" w:pos="9026"/>
        <w:tab w:val="right" w:pos="9617"/>
      </w:tabs>
      <w:rPr>
        <w:noProof/>
        <w:color w:val="572A86"/>
      </w:rPr>
    </w:pPr>
  </w:p>
  <w:p w14:paraId="0349B886" w14:textId="77777777" w:rsidR="00CD74DD" w:rsidRPr="00587E88" w:rsidRDefault="00CD74DD" w:rsidP="00A344C3">
    <w:pPr>
      <w:pStyle w:val="Footer"/>
      <w:jc w:val="right"/>
      <w:rPr>
        <w:color w:val="572A8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36" w:space="0" w:color="F2ACB9"/>
      </w:tblBorders>
      <w:tblLook w:val="04A0" w:firstRow="1" w:lastRow="0" w:firstColumn="1" w:lastColumn="0" w:noHBand="0" w:noVBand="1"/>
    </w:tblPr>
    <w:tblGrid>
      <w:gridCol w:w="4390"/>
      <w:gridCol w:w="5217"/>
    </w:tblGrid>
    <w:tr w:rsidR="00BD40F2" w:rsidRPr="00680704" w14:paraId="1ADF534D" w14:textId="77777777" w:rsidTr="00680704">
      <w:trPr>
        <w:trHeight w:val="397"/>
      </w:trPr>
      <w:tc>
        <w:tcPr>
          <w:tcW w:w="4390" w:type="dxa"/>
          <w:tcBorders>
            <w:top w:val="single" w:sz="18" w:space="0" w:color="F2ACB9"/>
          </w:tcBorders>
          <w:vAlign w:val="center"/>
        </w:tcPr>
        <w:p w14:paraId="65CF913E" w14:textId="723204C7" w:rsidR="00BD40F2" w:rsidRPr="00680704" w:rsidRDefault="00BD40F2" w:rsidP="00680704">
          <w:pPr>
            <w:pStyle w:val="Footer"/>
            <w:tabs>
              <w:tab w:val="clear" w:pos="4513"/>
              <w:tab w:val="clear" w:pos="9026"/>
              <w:tab w:val="right" w:pos="9617"/>
            </w:tabs>
            <w:rPr>
              <w:noProof/>
              <w:color w:val="572A86"/>
              <w:sz w:val="22"/>
            </w:rPr>
          </w:pPr>
          <w:r w:rsidRPr="00680704">
            <w:rPr>
              <w:color w:val="284734"/>
              <w:szCs w:val="18"/>
            </w:rPr>
            <w:fldChar w:fldCharType="begin"/>
          </w:r>
          <w:r w:rsidRPr="00680704">
            <w:rPr>
              <w:color w:val="284734"/>
              <w:szCs w:val="18"/>
            </w:rPr>
            <w:instrText xml:space="preserve"> PAGE   \* MERGEFORMAT </w:instrText>
          </w:r>
          <w:r w:rsidRPr="00680704">
            <w:rPr>
              <w:color w:val="284734"/>
              <w:szCs w:val="18"/>
            </w:rPr>
            <w:fldChar w:fldCharType="separate"/>
          </w:r>
          <w:r w:rsidRPr="00680704">
            <w:rPr>
              <w:noProof/>
              <w:color w:val="284734"/>
              <w:szCs w:val="18"/>
            </w:rPr>
            <w:t>2</w:t>
          </w:r>
          <w:r w:rsidRPr="00680704">
            <w:rPr>
              <w:noProof/>
              <w:color w:val="284734"/>
              <w:szCs w:val="18"/>
            </w:rPr>
            <w:fldChar w:fldCharType="end"/>
          </w:r>
        </w:p>
      </w:tc>
      <w:tc>
        <w:tcPr>
          <w:tcW w:w="5217" w:type="dxa"/>
          <w:tcBorders>
            <w:top w:val="single" w:sz="18" w:space="0" w:color="F2ACB9"/>
          </w:tcBorders>
          <w:vAlign w:val="center"/>
        </w:tcPr>
        <w:p w14:paraId="6703E118" w14:textId="5AB2C431" w:rsidR="00BD40F2" w:rsidRPr="00680704" w:rsidRDefault="00680704" w:rsidP="00680704">
          <w:pPr>
            <w:pStyle w:val="Footer"/>
            <w:tabs>
              <w:tab w:val="clear" w:pos="4513"/>
              <w:tab w:val="clear" w:pos="9026"/>
              <w:tab w:val="right" w:pos="9617"/>
            </w:tabs>
            <w:jc w:val="right"/>
            <w:rPr>
              <w:noProof/>
              <w:color w:val="284734"/>
              <w:szCs w:val="18"/>
            </w:rPr>
          </w:pPr>
          <w:r w:rsidRPr="00680704">
            <w:rPr>
              <w:rStyle w:val="PlaceholderText"/>
              <w:szCs w:val="18"/>
            </w:rPr>
            <w:t>[</w:t>
          </w:r>
          <w:r w:rsidR="0059712C" w:rsidRPr="00680704">
            <w:rPr>
              <w:color w:val="002244"/>
              <w:sz w:val="22"/>
            </w:rPr>
            <w:t>Employers Agent</w:t>
          </w:r>
          <w:r w:rsidRPr="00680704">
            <w:rPr>
              <w:rStyle w:val="PlaceholderText"/>
              <w:szCs w:val="18"/>
            </w:rPr>
            <w:t>]</w:t>
          </w:r>
        </w:p>
      </w:tc>
    </w:tr>
  </w:tbl>
  <w:p w14:paraId="524704C4" w14:textId="77777777" w:rsidR="00BD40F2" w:rsidRDefault="00BD4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C1314" w14:textId="77777777" w:rsidR="00854BC6" w:rsidRDefault="00854BC6" w:rsidP="00A344C3">
      <w:pPr>
        <w:spacing w:after="0"/>
      </w:pPr>
      <w:r>
        <w:separator/>
      </w:r>
    </w:p>
  </w:footnote>
  <w:footnote w:type="continuationSeparator" w:id="0">
    <w:p w14:paraId="3283DA94" w14:textId="77777777" w:rsidR="00854BC6" w:rsidRDefault="00854BC6" w:rsidP="00A344C3">
      <w:pPr>
        <w:spacing w:after="0"/>
      </w:pPr>
      <w:r>
        <w:continuationSeparator/>
      </w:r>
    </w:p>
  </w:footnote>
  <w:footnote w:type="continuationNotice" w:id="1">
    <w:p w14:paraId="52489681" w14:textId="77777777" w:rsidR="00854BC6" w:rsidRDefault="00854BC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09E98" w14:textId="630FC1B8" w:rsidR="00CD74DD" w:rsidRDefault="005E0493" w:rsidP="0005679A">
    <w:pPr>
      <w:pStyle w:val="Header"/>
      <w:jc w:val="right"/>
    </w:pPr>
    <w:r>
      <w:rPr>
        <w:noProof/>
        <w:lang w:eastAsia="en-GB"/>
      </w:rPr>
      <w:drawing>
        <wp:inline distT="0" distB="0" distL="0" distR="0" wp14:anchorId="1DDDF6F7" wp14:editId="713A4256">
          <wp:extent cx="1247775" cy="238125"/>
          <wp:effectExtent l="0" t="0" r="0" b="0"/>
          <wp:docPr id="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ABD0" w14:textId="2361B8A2" w:rsidR="00CD74DD" w:rsidRDefault="005E0493" w:rsidP="0005679A">
    <w:pPr>
      <w:pStyle w:val="Header"/>
      <w:jc w:val="right"/>
    </w:pPr>
    <w:r>
      <w:rPr>
        <w:noProof/>
        <w:lang w:eastAsia="en-GB"/>
      </w:rPr>
      <w:drawing>
        <wp:inline distT="0" distB="0" distL="0" distR="0" wp14:anchorId="580D8037" wp14:editId="351FE35A">
          <wp:extent cx="2038350" cy="390525"/>
          <wp:effectExtent l="0" t="0" r="0" b="0"/>
          <wp:docPr id="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390525"/>
                  </a:xfrm>
                  <a:prstGeom prst="rect">
                    <a:avLst/>
                  </a:prstGeom>
                  <a:noFill/>
                  <a:ln>
                    <a:noFill/>
                  </a:ln>
                </pic:spPr>
              </pic:pic>
            </a:graphicData>
          </a:graphic>
        </wp:inline>
      </w:drawing>
    </w:r>
  </w:p>
  <w:p w14:paraId="69B9FB90" w14:textId="77777777" w:rsidR="00CD74DD" w:rsidRDefault="00CD7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57F4"/>
    <w:multiLevelType w:val="hybridMultilevel"/>
    <w:tmpl w:val="F228759E"/>
    <w:lvl w:ilvl="0" w:tplc="13667CBE">
      <w:start w:val="1"/>
      <w:numFmt w:val="bullet"/>
      <w:lvlText w:val="&gt;"/>
      <w:lvlJc w:val="left"/>
      <w:pPr>
        <w:ind w:left="1077" w:hanging="360"/>
      </w:pPr>
      <w:rPr>
        <w:rFonts w:ascii="Arial Black" w:hAnsi="Arial Black" w:hint="default"/>
        <w:color w:val="F2ACB9"/>
        <w:spacing w:val="0"/>
        <w:kern w:val="16"/>
        <w:position w:val="0"/>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EEC179F"/>
    <w:multiLevelType w:val="hybridMultilevel"/>
    <w:tmpl w:val="B14AF21C"/>
    <w:lvl w:ilvl="0" w:tplc="13667CBE">
      <w:start w:val="1"/>
      <w:numFmt w:val="bullet"/>
      <w:lvlText w:val="&gt;"/>
      <w:lvlJc w:val="left"/>
      <w:pPr>
        <w:ind w:left="720" w:hanging="360"/>
      </w:pPr>
      <w:rPr>
        <w:rFonts w:ascii="Arial Black" w:hAnsi="Arial Black" w:hint="default"/>
        <w:color w:val="F2ACB9"/>
        <w:spacing w:val="0"/>
        <w:kern w:val="16"/>
        <w:position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1696B"/>
    <w:multiLevelType w:val="hybridMultilevel"/>
    <w:tmpl w:val="38D0CDD4"/>
    <w:lvl w:ilvl="0" w:tplc="FBB4DC98">
      <w:start w:val="1"/>
      <w:numFmt w:val="decimal"/>
      <w:pStyle w:val="Numberedlis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50E41"/>
    <w:multiLevelType w:val="multilevel"/>
    <w:tmpl w:val="F708A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1603C"/>
    <w:multiLevelType w:val="multilevel"/>
    <w:tmpl w:val="6D523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B0B48"/>
    <w:multiLevelType w:val="hybridMultilevel"/>
    <w:tmpl w:val="09042FC6"/>
    <w:lvl w:ilvl="0" w:tplc="13667CBE">
      <w:start w:val="1"/>
      <w:numFmt w:val="bullet"/>
      <w:lvlText w:val="&gt;"/>
      <w:lvlJc w:val="left"/>
      <w:pPr>
        <w:ind w:left="717" w:hanging="360"/>
      </w:pPr>
      <w:rPr>
        <w:rFonts w:ascii="Arial Black" w:hAnsi="Arial Black" w:hint="default"/>
        <w:color w:val="F2ACB9"/>
        <w:spacing w:val="0"/>
        <w:kern w:val="16"/>
        <w:position w:val="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15:restartNumberingAfterBreak="0">
    <w:nsid w:val="19260AD5"/>
    <w:multiLevelType w:val="hybridMultilevel"/>
    <w:tmpl w:val="9FFAD9A2"/>
    <w:lvl w:ilvl="0" w:tplc="EF38CB9E">
      <w:start w:val="1"/>
      <w:numFmt w:val="bullet"/>
      <w:lvlText w:val="&gt;"/>
      <w:lvlJc w:val="left"/>
      <w:pPr>
        <w:ind w:left="720" w:hanging="360"/>
      </w:pPr>
      <w:rPr>
        <w:rFonts w:ascii="Arial Black" w:hAnsi="Arial Black" w:hint="default"/>
        <w:color w:val="F2ACB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814DA"/>
    <w:multiLevelType w:val="hybridMultilevel"/>
    <w:tmpl w:val="487C33A0"/>
    <w:lvl w:ilvl="0" w:tplc="170EFC70">
      <w:start w:val="1"/>
      <w:numFmt w:val="upperLetter"/>
      <w:pStyle w:val="Appendices"/>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A8016C"/>
    <w:multiLevelType w:val="hybridMultilevel"/>
    <w:tmpl w:val="51B89480"/>
    <w:lvl w:ilvl="0" w:tplc="13667CBE">
      <w:start w:val="1"/>
      <w:numFmt w:val="bullet"/>
      <w:lvlText w:val="&gt;"/>
      <w:lvlJc w:val="left"/>
      <w:pPr>
        <w:ind w:left="1077" w:hanging="360"/>
      </w:pPr>
      <w:rPr>
        <w:rFonts w:ascii="Arial Black" w:hAnsi="Arial Black" w:hint="default"/>
        <w:color w:val="F2ACB9"/>
        <w:spacing w:val="0"/>
        <w:kern w:val="16"/>
        <w:position w:val="0"/>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1BF950B8"/>
    <w:multiLevelType w:val="hybridMultilevel"/>
    <w:tmpl w:val="ED0A2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236127"/>
    <w:multiLevelType w:val="hybridMultilevel"/>
    <w:tmpl w:val="2020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823957"/>
    <w:multiLevelType w:val="hybridMultilevel"/>
    <w:tmpl w:val="0C0EDC86"/>
    <w:lvl w:ilvl="0" w:tplc="13667CBE">
      <w:start w:val="1"/>
      <w:numFmt w:val="bullet"/>
      <w:lvlText w:val="&gt;"/>
      <w:lvlJc w:val="left"/>
      <w:pPr>
        <w:ind w:left="717" w:hanging="360"/>
      </w:pPr>
      <w:rPr>
        <w:rFonts w:ascii="Arial Black" w:hAnsi="Arial Black" w:hint="default"/>
        <w:color w:val="F2ACB9"/>
        <w:spacing w:val="0"/>
        <w:kern w:val="16"/>
        <w:position w:val="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2" w15:restartNumberingAfterBreak="0">
    <w:nsid w:val="309E5EE7"/>
    <w:multiLevelType w:val="hybridMultilevel"/>
    <w:tmpl w:val="503C682A"/>
    <w:lvl w:ilvl="0" w:tplc="13667CBE">
      <w:start w:val="1"/>
      <w:numFmt w:val="bullet"/>
      <w:lvlText w:val="&gt;"/>
      <w:lvlJc w:val="left"/>
      <w:pPr>
        <w:ind w:left="720" w:hanging="360"/>
      </w:pPr>
      <w:rPr>
        <w:rFonts w:ascii="Arial Black" w:hAnsi="Arial Black" w:hint="default"/>
        <w:color w:val="F2ACB9"/>
        <w:spacing w:val="0"/>
        <w:kern w:val="16"/>
        <w:position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2D101D"/>
    <w:multiLevelType w:val="hybridMultilevel"/>
    <w:tmpl w:val="C93C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1050C"/>
    <w:multiLevelType w:val="hybridMultilevel"/>
    <w:tmpl w:val="B68C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2664F0"/>
    <w:multiLevelType w:val="hybridMultilevel"/>
    <w:tmpl w:val="4FCCD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4270AB"/>
    <w:multiLevelType w:val="hybridMultilevel"/>
    <w:tmpl w:val="330A7D8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39896938"/>
    <w:multiLevelType w:val="hybridMultilevel"/>
    <w:tmpl w:val="9BAA4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C1745D"/>
    <w:multiLevelType w:val="hybridMultilevel"/>
    <w:tmpl w:val="5366DE9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279E4"/>
    <w:multiLevelType w:val="hybridMultilevel"/>
    <w:tmpl w:val="010EBA9C"/>
    <w:lvl w:ilvl="0" w:tplc="865051C4">
      <w:start w:val="1"/>
      <w:numFmt w:val="bullet"/>
      <w:lvlText w:val=""/>
      <w:lvlJc w:val="left"/>
      <w:pPr>
        <w:tabs>
          <w:tab w:val="num" w:pos="360"/>
        </w:tabs>
        <w:ind w:left="360" w:hanging="360"/>
      </w:pPr>
      <w:rPr>
        <w:rFonts w:ascii="Symbol" w:hAnsi="Symbol" w:hint="default"/>
        <w:color w:val="auto"/>
      </w:rPr>
    </w:lvl>
    <w:lvl w:ilvl="1" w:tplc="67BE42AC">
      <w:start w:val="1"/>
      <w:numFmt w:val="bullet"/>
      <w:lvlText w:val=""/>
      <w:lvlJc w:val="left"/>
      <w:pPr>
        <w:tabs>
          <w:tab w:val="num" w:pos="717"/>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31531FF"/>
    <w:multiLevelType w:val="hybridMultilevel"/>
    <w:tmpl w:val="649A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E15B1C"/>
    <w:multiLevelType w:val="hybridMultilevel"/>
    <w:tmpl w:val="8D50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4820A9"/>
    <w:multiLevelType w:val="hybridMultilevel"/>
    <w:tmpl w:val="3574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FA07B0"/>
    <w:multiLevelType w:val="hybridMultilevel"/>
    <w:tmpl w:val="442A6C26"/>
    <w:lvl w:ilvl="0" w:tplc="13667CBE">
      <w:start w:val="1"/>
      <w:numFmt w:val="bullet"/>
      <w:lvlText w:val="&gt;"/>
      <w:lvlJc w:val="left"/>
      <w:pPr>
        <w:ind w:left="1077" w:hanging="360"/>
      </w:pPr>
      <w:rPr>
        <w:rFonts w:ascii="Arial Black" w:hAnsi="Arial Black" w:hint="default"/>
        <w:color w:val="F2ACB9"/>
        <w:spacing w:val="0"/>
        <w:kern w:val="16"/>
        <w:position w:val="0"/>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4E282AAE"/>
    <w:multiLevelType w:val="hybridMultilevel"/>
    <w:tmpl w:val="40741B1E"/>
    <w:lvl w:ilvl="0" w:tplc="13667CBE">
      <w:start w:val="1"/>
      <w:numFmt w:val="bullet"/>
      <w:lvlText w:val="&gt;"/>
      <w:lvlJc w:val="left"/>
      <w:pPr>
        <w:ind w:left="720" w:hanging="360"/>
      </w:pPr>
      <w:rPr>
        <w:rFonts w:ascii="Arial Black" w:hAnsi="Arial Black" w:hint="default"/>
        <w:color w:val="F2ACB9"/>
        <w:spacing w:val="0"/>
        <w:kern w:val="16"/>
        <w:position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70987"/>
    <w:multiLevelType w:val="hybridMultilevel"/>
    <w:tmpl w:val="3E909E60"/>
    <w:lvl w:ilvl="0" w:tplc="B3402F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40797"/>
    <w:multiLevelType w:val="hybridMultilevel"/>
    <w:tmpl w:val="A284277A"/>
    <w:lvl w:ilvl="0" w:tplc="1116B550">
      <w:start w:val="1"/>
      <w:numFmt w:val="decimal"/>
      <w:lvlText w:val="Appendix %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F429F4"/>
    <w:multiLevelType w:val="multilevel"/>
    <w:tmpl w:val="585667BA"/>
    <w:lvl w:ilvl="0">
      <w:start w:val="1"/>
      <w:numFmt w:val="decimal"/>
      <w:lvlText w:val="%1."/>
      <w:lvlJc w:val="left"/>
      <w:pPr>
        <w:ind w:left="360" w:hanging="360"/>
      </w:pPr>
      <w:rPr>
        <w:rFonts w:hint="default"/>
      </w:rPr>
    </w:lvl>
    <w:lvl w:ilvl="1">
      <w:start w:val="1"/>
      <w:numFmt w:val="decimal"/>
      <w:pStyle w:val="Numberedparalevel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6C346FD"/>
    <w:multiLevelType w:val="hybridMultilevel"/>
    <w:tmpl w:val="71BE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8B2D46"/>
    <w:multiLevelType w:val="hybridMultilevel"/>
    <w:tmpl w:val="F00695F8"/>
    <w:lvl w:ilvl="0" w:tplc="13667CBE">
      <w:start w:val="1"/>
      <w:numFmt w:val="bullet"/>
      <w:lvlText w:val="&gt;"/>
      <w:lvlJc w:val="left"/>
      <w:pPr>
        <w:ind w:left="720" w:hanging="360"/>
      </w:pPr>
      <w:rPr>
        <w:rFonts w:ascii="Arial Black" w:hAnsi="Arial Black" w:hint="default"/>
        <w:color w:val="F2ACB9"/>
        <w:spacing w:val="0"/>
        <w:w w:val="99"/>
        <w:kern w:val="16"/>
        <w:position w:val="0"/>
        <w:sz w:val="20"/>
        <w:szCs w:val="20"/>
        <w:lang w:val="en-US" w:eastAsia="en-US" w:bidi="ar-SA"/>
      </w:rPr>
    </w:lvl>
    <w:lvl w:ilvl="1" w:tplc="13667CBE">
      <w:start w:val="1"/>
      <w:numFmt w:val="bullet"/>
      <w:lvlText w:val="&gt;"/>
      <w:lvlJc w:val="left"/>
      <w:pPr>
        <w:ind w:left="1440" w:hanging="360"/>
      </w:pPr>
      <w:rPr>
        <w:rFonts w:ascii="Arial Black" w:hAnsi="Arial Black" w:hint="default"/>
        <w:color w:val="F2ACB9"/>
        <w:spacing w:val="0"/>
        <w:kern w:val="16"/>
        <w:position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9852A4"/>
    <w:multiLevelType w:val="hybridMultilevel"/>
    <w:tmpl w:val="94E46818"/>
    <w:lvl w:ilvl="0" w:tplc="13667CBE">
      <w:start w:val="1"/>
      <w:numFmt w:val="bullet"/>
      <w:lvlText w:val="&gt;"/>
      <w:lvlJc w:val="left"/>
      <w:pPr>
        <w:ind w:left="720" w:hanging="360"/>
      </w:pPr>
      <w:rPr>
        <w:rFonts w:ascii="Arial Black" w:hAnsi="Arial Black" w:hint="default"/>
        <w:color w:val="F2ACB9"/>
        <w:spacing w:val="0"/>
        <w:kern w:val="16"/>
        <w:position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E750145"/>
    <w:multiLevelType w:val="hybridMultilevel"/>
    <w:tmpl w:val="B10A7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C7295A"/>
    <w:multiLevelType w:val="hybridMultilevel"/>
    <w:tmpl w:val="2CC87058"/>
    <w:lvl w:ilvl="0" w:tplc="E90E5A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0A56FF"/>
    <w:multiLevelType w:val="hybridMultilevel"/>
    <w:tmpl w:val="5A18B206"/>
    <w:lvl w:ilvl="0" w:tplc="13667CBE">
      <w:start w:val="1"/>
      <w:numFmt w:val="bullet"/>
      <w:lvlText w:val="&gt;"/>
      <w:lvlJc w:val="left"/>
      <w:pPr>
        <w:ind w:left="717" w:hanging="360"/>
      </w:pPr>
      <w:rPr>
        <w:rFonts w:ascii="Arial Black" w:hAnsi="Arial Black" w:hint="default"/>
        <w:color w:val="F2ACB9"/>
        <w:spacing w:val="0"/>
        <w:kern w:val="16"/>
        <w:position w:val="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4" w15:restartNumberingAfterBreak="0">
    <w:nsid w:val="692B5F43"/>
    <w:multiLevelType w:val="hybridMultilevel"/>
    <w:tmpl w:val="5EC89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6E26B2"/>
    <w:multiLevelType w:val="hybridMultilevel"/>
    <w:tmpl w:val="5F56C204"/>
    <w:lvl w:ilvl="0" w:tplc="13667CBE">
      <w:start w:val="1"/>
      <w:numFmt w:val="bullet"/>
      <w:lvlText w:val="&gt;"/>
      <w:lvlJc w:val="left"/>
      <w:pPr>
        <w:ind w:left="717" w:hanging="360"/>
      </w:pPr>
      <w:rPr>
        <w:rFonts w:ascii="Arial Black" w:hAnsi="Arial Black" w:hint="default"/>
        <w:color w:val="F2ACB9"/>
        <w:spacing w:val="0"/>
        <w:kern w:val="16"/>
        <w:position w:val="0"/>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6" w15:restartNumberingAfterBreak="0">
    <w:nsid w:val="6C014418"/>
    <w:multiLevelType w:val="hybridMultilevel"/>
    <w:tmpl w:val="F9A26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4264C4"/>
    <w:multiLevelType w:val="hybridMultilevel"/>
    <w:tmpl w:val="22DCD15E"/>
    <w:lvl w:ilvl="0" w:tplc="13667CBE">
      <w:start w:val="1"/>
      <w:numFmt w:val="bullet"/>
      <w:lvlText w:val="&gt;"/>
      <w:lvlJc w:val="left"/>
      <w:pPr>
        <w:ind w:left="720" w:hanging="360"/>
      </w:pPr>
      <w:rPr>
        <w:rFonts w:ascii="Arial Black" w:hAnsi="Arial Black" w:hint="default"/>
        <w:color w:val="F2ACB9"/>
        <w:spacing w:val="0"/>
        <w:kern w:val="16"/>
        <w:position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0470A1"/>
    <w:multiLevelType w:val="multilevel"/>
    <w:tmpl w:val="39106E6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E6B4891"/>
    <w:multiLevelType w:val="hybridMultilevel"/>
    <w:tmpl w:val="7596919A"/>
    <w:lvl w:ilvl="0" w:tplc="E1D0A910">
      <w:start w:val="1"/>
      <w:numFmt w:val="bullet"/>
      <w:pStyle w:val="Numberedparalevel1-bulletpoints"/>
      <w:lvlText w:val=""/>
      <w:lvlJc w:val="left"/>
      <w:pPr>
        <w:ind w:left="1508" w:hanging="360"/>
      </w:pPr>
      <w:rPr>
        <w:rFonts w:ascii="Symbol" w:hAnsi="Symbol" w:hint="default"/>
      </w:rPr>
    </w:lvl>
    <w:lvl w:ilvl="1" w:tplc="29BA31A0">
      <w:start w:val="1"/>
      <w:numFmt w:val="bullet"/>
      <w:pStyle w:val="Numberedpara-bulletpointsLevel2"/>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40" w15:restartNumberingAfterBreak="0">
    <w:nsid w:val="705E0ED0"/>
    <w:multiLevelType w:val="hybridMultilevel"/>
    <w:tmpl w:val="ACB42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1F21D62"/>
    <w:multiLevelType w:val="hybridMultilevel"/>
    <w:tmpl w:val="BD8C461E"/>
    <w:lvl w:ilvl="0" w:tplc="E3F834CE">
      <w:start w:val="1"/>
      <w:numFmt w:val="bullet"/>
      <w:pStyle w:val="ListParagraph"/>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39A24C4"/>
    <w:multiLevelType w:val="hybridMultilevel"/>
    <w:tmpl w:val="5C6E5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95CA5"/>
    <w:multiLevelType w:val="hybridMultilevel"/>
    <w:tmpl w:val="C388B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033BF6"/>
    <w:multiLevelType w:val="hybridMultilevel"/>
    <w:tmpl w:val="07CC9612"/>
    <w:lvl w:ilvl="0" w:tplc="13667CBE">
      <w:start w:val="1"/>
      <w:numFmt w:val="bullet"/>
      <w:lvlText w:val="&gt;"/>
      <w:lvlJc w:val="left"/>
      <w:pPr>
        <w:ind w:left="1077" w:hanging="360"/>
      </w:pPr>
      <w:rPr>
        <w:rFonts w:ascii="Arial Black" w:hAnsi="Arial Black" w:hint="default"/>
        <w:color w:val="F2ACB9"/>
        <w:spacing w:val="0"/>
        <w:kern w:val="16"/>
        <w:position w:val="0"/>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16cid:durableId="322660115">
    <w:abstractNumId w:val="41"/>
  </w:num>
  <w:num w:numId="2" w16cid:durableId="1817644832">
    <w:abstractNumId w:val="7"/>
  </w:num>
  <w:num w:numId="3" w16cid:durableId="470368781">
    <w:abstractNumId w:val="27"/>
  </w:num>
  <w:num w:numId="4" w16cid:durableId="1472795590">
    <w:abstractNumId w:val="38"/>
  </w:num>
  <w:num w:numId="5" w16cid:durableId="1496842972">
    <w:abstractNumId w:val="19"/>
  </w:num>
  <w:num w:numId="6" w16cid:durableId="113671809">
    <w:abstractNumId w:val="3"/>
  </w:num>
  <w:num w:numId="7" w16cid:durableId="2135244789">
    <w:abstractNumId w:val="43"/>
  </w:num>
  <w:num w:numId="8" w16cid:durableId="736243403">
    <w:abstractNumId w:val="42"/>
  </w:num>
  <w:num w:numId="9" w16cid:durableId="637956486">
    <w:abstractNumId w:val="4"/>
  </w:num>
  <w:num w:numId="10" w16cid:durableId="1195997853">
    <w:abstractNumId w:val="40"/>
  </w:num>
  <w:num w:numId="11" w16cid:durableId="261647992">
    <w:abstractNumId w:val="34"/>
  </w:num>
  <w:num w:numId="12" w16cid:durableId="2005821089">
    <w:abstractNumId w:val="14"/>
  </w:num>
  <w:num w:numId="13" w16cid:durableId="1300526089">
    <w:abstractNumId w:val="10"/>
  </w:num>
  <w:num w:numId="14" w16cid:durableId="727265217">
    <w:abstractNumId w:val="28"/>
  </w:num>
  <w:num w:numId="15" w16cid:durableId="1693803483">
    <w:abstractNumId w:val="20"/>
  </w:num>
  <w:num w:numId="16" w16cid:durableId="1648053463">
    <w:abstractNumId w:val="36"/>
  </w:num>
  <w:num w:numId="17" w16cid:durableId="2124498000">
    <w:abstractNumId w:val="15"/>
  </w:num>
  <w:num w:numId="18" w16cid:durableId="1947272870">
    <w:abstractNumId w:val="22"/>
  </w:num>
  <w:num w:numId="19" w16cid:durableId="330258040">
    <w:abstractNumId w:val="25"/>
  </w:num>
  <w:num w:numId="20" w16cid:durableId="44257505">
    <w:abstractNumId w:val="17"/>
  </w:num>
  <w:num w:numId="21" w16cid:durableId="973825313">
    <w:abstractNumId w:val="9"/>
  </w:num>
  <w:num w:numId="22" w16cid:durableId="1741292252">
    <w:abstractNumId w:val="13"/>
  </w:num>
  <w:num w:numId="23" w16cid:durableId="1921986913">
    <w:abstractNumId w:val="31"/>
  </w:num>
  <w:num w:numId="24" w16cid:durableId="1852138920">
    <w:abstractNumId w:val="21"/>
  </w:num>
  <w:num w:numId="25" w16cid:durableId="1806847393">
    <w:abstractNumId w:val="26"/>
  </w:num>
  <w:num w:numId="26" w16cid:durableId="1201477109">
    <w:abstractNumId w:val="39"/>
  </w:num>
  <w:num w:numId="27" w16cid:durableId="178811262">
    <w:abstractNumId w:val="18"/>
  </w:num>
  <w:num w:numId="28" w16cid:durableId="9919536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5146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0468247">
    <w:abstractNumId w:val="2"/>
  </w:num>
  <w:num w:numId="31" w16cid:durableId="1260598879">
    <w:abstractNumId w:val="6"/>
  </w:num>
  <w:num w:numId="32" w16cid:durableId="864750383">
    <w:abstractNumId w:val="30"/>
  </w:num>
  <w:num w:numId="33" w16cid:durableId="341664864">
    <w:abstractNumId w:val="1"/>
  </w:num>
  <w:num w:numId="34" w16cid:durableId="1980381948">
    <w:abstractNumId w:val="8"/>
  </w:num>
  <w:num w:numId="35" w16cid:durableId="1721394624">
    <w:abstractNumId w:val="23"/>
  </w:num>
  <w:num w:numId="36" w16cid:durableId="2079017548">
    <w:abstractNumId w:val="44"/>
  </w:num>
  <w:num w:numId="37" w16cid:durableId="442194924">
    <w:abstractNumId w:val="16"/>
  </w:num>
  <w:num w:numId="38" w16cid:durableId="1128158272">
    <w:abstractNumId w:val="33"/>
  </w:num>
  <w:num w:numId="39" w16cid:durableId="1954557698">
    <w:abstractNumId w:val="11"/>
  </w:num>
  <w:num w:numId="40" w16cid:durableId="1425221329">
    <w:abstractNumId w:val="35"/>
  </w:num>
  <w:num w:numId="41" w16cid:durableId="323626885">
    <w:abstractNumId w:val="32"/>
  </w:num>
  <w:num w:numId="42" w16cid:durableId="1693870966">
    <w:abstractNumId w:val="29"/>
  </w:num>
  <w:num w:numId="43" w16cid:durableId="1792941764">
    <w:abstractNumId w:val="37"/>
  </w:num>
  <w:num w:numId="44" w16cid:durableId="434331160">
    <w:abstractNumId w:val="0"/>
  </w:num>
  <w:num w:numId="45" w16cid:durableId="560792386">
    <w:abstractNumId w:val="5"/>
  </w:num>
  <w:num w:numId="46" w16cid:durableId="10448647">
    <w:abstractNumId w:val="12"/>
  </w:num>
  <w:num w:numId="47" w16cid:durableId="1323460589">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90"/>
  <w:hideSpellingErrors/>
  <w:hideGrammaticalErrors/>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F2B"/>
    <w:rsid w:val="00011C7C"/>
    <w:rsid w:val="00013674"/>
    <w:rsid w:val="00021F91"/>
    <w:rsid w:val="000318DA"/>
    <w:rsid w:val="00040328"/>
    <w:rsid w:val="000456E5"/>
    <w:rsid w:val="0005512D"/>
    <w:rsid w:val="0005679A"/>
    <w:rsid w:val="00072B2C"/>
    <w:rsid w:val="000876AA"/>
    <w:rsid w:val="00087D72"/>
    <w:rsid w:val="000A1D44"/>
    <w:rsid w:val="000A6A30"/>
    <w:rsid w:val="000A7005"/>
    <w:rsid w:val="000B0EC5"/>
    <w:rsid w:val="000B200C"/>
    <w:rsid w:val="000B687C"/>
    <w:rsid w:val="000B74B4"/>
    <w:rsid w:val="000C2282"/>
    <w:rsid w:val="000C3D4C"/>
    <w:rsid w:val="000C5FB1"/>
    <w:rsid w:val="000E2FD7"/>
    <w:rsid w:val="000E2FF7"/>
    <w:rsid w:val="000E4139"/>
    <w:rsid w:val="000F0733"/>
    <w:rsid w:val="000F7C27"/>
    <w:rsid w:val="00102FE3"/>
    <w:rsid w:val="00110116"/>
    <w:rsid w:val="00110785"/>
    <w:rsid w:val="00121D12"/>
    <w:rsid w:val="001249F7"/>
    <w:rsid w:val="00125FB2"/>
    <w:rsid w:val="001332DA"/>
    <w:rsid w:val="00137AAE"/>
    <w:rsid w:val="00153B78"/>
    <w:rsid w:val="00167212"/>
    <w:rsid w:val="00176D6D"/>
    <w:rsid w:val="001836FB"/>
    <w:rsid w:val="00192980"/>
    <w:rsid w:val="001A0AA5"/>
    <w:rsid w:val="001A58DC"/>
    <w:rsid w:val="001C0321"/>
    <w:rsid w:val="001D05C6"/>
    <w:rsid w:val="001D43B8"/>
    <w:rsid w:val="00207730"/>
    <w:rsid w:val="0021526B"/>
    <w:rsid w:val="0022275C"/>
    <w:rsid w:val="002257A1"/>
    <w:rsid w:val="0024403A"/>
    <w:rsid w:val="0025245F"/>
    <w:rsid w:val="002534D6"/>
    <w:rsid w:val="00262408"/>
    <w:rsid w:val="00264C4D"/>
    <w:rsid w:val="002651BC"/>
    <w:rsid w:val="00266A2F"/>
    <w:rsid w:val="0027273A"/>
    <w:rsid w:val="002802F4"/>
    <w:rsid w:val="00280EB5"/>
    <w:rsid w:val="002B4B19"/>
    <w:rsid w:val="002B65A8"/>
    <w:rsid w:val="002B7E00"/>
    <w:rsid w:val="002C0AA5"/>
    <w:rsid w:val="002D0122"/>
    <w:rsid w:val="002D09D2"/>
    <w:rsid w:val="002D43CC"/>
    <w:rsid w:val="002D69E4"/>
    <w:rsid w:val="002D6C22"/>
    <w:rsid w:val="002E3498"/>
    <w:rsid w:val="002F7B24"/>
    <w:rsid w:val="00313774"/>
    <w:rsid w:val="00321861"/>
    <w:rsid w:val="00333354"/>
    <w:rsid w:val="003366E0"/>
    <w:rsid w:val="0035082B"/>
    <w:rsid w:val="0035423C"/>
    <w:rsid w:val="00360C20"/>
    <w:rsid w:val="00363D53"/>
    <w:rsid w:val="00374A21"/>
    <w:rsid w:val="00381E58"/>
    <w:rsid w:val="00385327"/>
    <w:rsid w:val="003857DD"/>
    <w:rsid w:val="003B4DA8"/>
    <w:rsid w:val="003E27CA"/>
    <w:rsid w:val="003F02F9"/>
    <w:rsid w:val="003F1206"/>
    <w:rsid w:val="003F2E43"/>
    <w:rsid w:val="00406F2B"/>
    <w:rsid w:val="004124DA"/>
    <w:rsid w:val="00417951"/>
    <w:rsid w:val="00420639"/>
    <w:rsid w:val="004219CC"/>
    <w:rsid w:val="004234BC"/>
    <w:rsid w:val="00423574"/>
    <w:rsid w:val="004442B7"/>
    <w:rsid w:val="004463D8"/>
    <w:rsid w:val="004502F1"/>
    <w:rsid w:val="00454B4C"/>
    <w:rsid w:val="00463623"/>
    <w:rsid w:val="00470B3B"/>
    <w:rsid w:val="0047119D"/>
    <w:rsid w:val="00474887"/>
    <w:rsid w:val="004760A3"/>
    <w:rsid w:val="00476F62"/>
    <w:rsid w:val="004873CA"/>
    <w:rsid w:val="00495F89"/>
    <w:rsid w:val="004A3B00"/>
    <w:rsid w:val="004B09F4"/>
    <w:rsid w:val="004B39C8"/>
    <w:rsid w:val="004C034F"/>
    <w:rsid w:val="004C2F46"/>
    <w:rsid w:val="004D6F3E"/>
    <w:rsid w:val="004E1780"/>
    <w:rsid w:val="004E3CC6"/>
    <w:rsid w:val="004F2D80"/>
    <w:rsid w:val="0051200A"/>
    <w:rsid w:val="005158BE"/>
    <w:rsid w:val="005206DE"/>
    <w:rsid w:val="00520B90"/>
    <w:rsid w:val="00523F56"/>
    <w:rsid w:val="005267E4"/>
    <w:rsid w:val="00541E12"/>
    <w:rsid w:val="00545814"/>
    <w:rsid w:val="00547311"/>
    <w:rsid w:val="00556D03"/>
    <w:rsid w:val="00572299"/>
    <w:rsid w:val="0057253C"/>
    <w:rsid w:val="005864D8"/>
    <w:rsid w:val="00587E88"/>
    <w:rsid w:val="00592BC8"/>
    <w:rsid w:val="0059392A"/>
    <w:rsid w:val="0059712C"/>
    <w:rsid w:val="005975AC"/>
    <w:rsid w:val="005C4F70"/>
    <w:rsid w:val="005D3FE9"/>
    <w:rsid w:val="005D6187"/>
    <w:rsid w:val="005D73BB"/>
    <w:rsid w:val="005D7ED6"/>
    <w:rsid w:val="005E0493"/>
    <w:rsid w:val="005E42E1"/>
    <w:rsid w:val="005F5A5A"/>
    <w:rsid w:val="006061DF"/>
    <w:rsid w:val="00624155"/>
    <w:rsid w:val="00634645"/>
    <w:rsid w:val="00641C6C"/>
    <w:rsid w:val="00644055"/>
    <w:rsid w:val="00644DCC"/>
    <w:rsid w:val="0065354E"/>
    <w:rsid w:val="006579E9"/>
    <w:rsid w:val="0066465E"/>
    <w:rsid w:val="00673A22"/>
    <w:rsid w:val="006747E3"/>
    <w:rsid w:val="00675476"/>
    <w:rsid w:val="00680704"/>
    <w:rsid w:val="00680D51"/>
    <w:rsid w:val="00693355"/>
    <w:rsid w:val="0069592D"/>
    <w:rsid w:val="006A44CE"/>
    <w:rsid w:val="006B60B7"/>
    <w:rsid w:val="006B66DB"/>
    <w:rsid w:val="006C3232"/>
    <w:rsid w:val="006C7BBB"/>
    <w:rsid w:val="006D2722"/>
    <w:rsid w:val="006D2933"/>
    <w:rsid w:val="006D32AF"/>
    <w:rsid w:val="006E0991"/>
    <w:rsid w:val="006E0B89"/>
    <w:rsid w:val="006E3DDF"/>
    <w:rsid w:val="006F5CA1"/>
    <w:rsid w:val="00704482"/>
    <w:rsid w:val="007229BD"/>
    <w:rsid w:val="007271E1"/>
    <w:rsid w:val="00734EE2"/>
    <w:rsid w:val="00735FC7"/>
    <w:rsid w:val="00755610"/>
    <w:rsid w:val="00774C74"/>
    <w:rsid w:val="00791771"/>
    <w:rsid w:val="00792582"/>
    <w:rsid w:val="00796670"/>
    <w:rsid w:val="007B244E"/>
    <w:rsid w:val="007B7907"/>
    <w:rsid w:val="007C0946"/>
    <w:rsid w:val="007C0CCD"/>
    <w:rsid w:val="007C593B"/>
    <w:rsid w:val="007D2C0D"/>
    <w:rsid w:val="007D2F48"/>
    <w:rsid w:val="007D3256"/>
    <w:rsid w:val="007D35F9"/>
    <w:rsid w:val="007D670E"/>
    <w:rsid w:val="007E0056"/>
    <w:rsid w:val="007E1192"/>
    <w:rsid w:val="007E2344"/>
    <w:rsid w:val="007E7BEC"/>
    <w:rsid w:val="007F0252"/>
    <w:rsid w:val="008047BE"/>
    <w:rsid w:val="008156F1"/>
    <w:rsid w:val="00823A2B"/>
    <w:rsid w:val="00854BC6"/>
    <w:rsid w:val="00861BB0"/>
    <w:rsid w:val="00862670"/>
    <w:rsid w:val="00864558"/>
    <w:rsid w:val="00880C76"/>
    <w:rsid w:val="00881079"/>
    <w:rsid w:val="00883A77"/>
    <w:rsid w:val="00887455"/>
    <w:rsid w:val="00894135"/>
    <w:rsid w:val="008A3A7F"/>
    <w:rsid w:val="008A63FB"/>
    <w:rsid w:val="008A6E10"/>
    <w:rsid w:val="008B02CE"/>
    <w:rsid w:val="008B296E"/>
    <w:rsid w:val="008C2817"/>
    <w:rsid w:val="008C3731"/>
    <w:rsid w:val="008D3E3A"/>
    <w:rsid w:val="008F0E10"/>
    <w:rsid w:val="008F3F53"/>
    <w:rsid w:val="008F64C1"/>
    <w:rsid w:val="00906823"/>
    <w:rsid w:val="0090781B"/>
    <w:rsid w:val="009210C8"/>
    <w:rsid w:val="00922CEE"/>
    <w:rsid w:val="00926415"/>
    <w:rsid w:val="009264DE"/>
    <w:rsid w:val="00937CDE"/>
    <w:rsid w:val="0094326E"/>
    <w:rsid w:val="009442EA"/>
    <w:rsid w:val="00960E40"/>
    <w:rsid w:val="00963FD6"/>
    <w:rsid w:val="00964521"/>
    <w:rsid w:val="00966D87"/>
    <w:rsid w:val="00970EAF"/>
    <w:rsid w:val="0097129C"/>
    <w:rsid w:val="009713DC"/>
    <w:rsid w:val="009753F2"/>
    <w:rsid w:val="00975E8F"/>
    <w:rsid w:val="00980DBF"/>
    <w:rsid w:val="009862EF"/>
    <w:rsid w:val="00993609"/>
    <w:rsid w:val="009A077F"/>
    <w:rsid w:val="009A4E5A"/>
    <w:rsid w:val="009A57D9"/>
    <w:rsid w:val="009B4951"/>
    <w:rsid w:val="009C5650"/>
    <w:rsid w:val="009D2A2A"/>
    <w:rsid w:val="009D2EFA"/>
    <w:rsid w:val="009E130E"/>
    <w:rsid w:val="009E605F"/>
    <w:rsid w:val="009F1357"/>
    <w:rsid w:val="00A03F9F"/>
    <w:rsid w:val="00A0546E"/>
    <w:rsid w:val="00A05C66"/>
    <w:rsid w:val="00A1051D"/>
    <w:rsid w:val="00A1564E"/>
    <w:rsid w:val="00A21CBB"/>
    <w:rsid w:val="00A24D7B"/>
    <w:rsid w:val="00A26B37"/>
    <w:rsid w:val="00A30202"/>
    <w:rsid w:val="00A30C5E"/>
    <w:rsid w:val="00A344C3"/>
    <w:rsid w:val="00A36AC4"/>
    <w:rsid w:val="00A37563"/>
    <w:rsid w:val="00A46B95"/>
    <w:rsid w:val="00A46E6E"/>
    <w:rsid w:val="00A51321"/>
    <w:rsid w:val="00A53771"/>
    <w:rsid w:val="00A67CB8"/>
    <w:rsid w:val="00A67CFE"/>
    <w:rsid w:val="00A741FF"/>
    <w:rsid w:val="00A81D32"/>
    <w:rsid w:val="00A87271"/>
    <w:rsid w:val="00A91FB7"/>
    <w:rsid w:val="00AA1BC0"/>
    <w:rsid w:val="00AA4F85"/>
    <w:rsid w:val="00AA7CEF"/>
    <w:rsid w:val="00AB0380"/>
    <w:rsid w:val="00AB1A7D"/>
    <w:rsid w:val="00AB3A40"/>
    <w:rsid w:val="00AC188D"/>
    <w:rsid w:val="00AC4231"/>
    <w:rsid w:val="00AC7509"/>
    <w:rsid w:val="00AC75A5"/>
    <w:rsid w:val="00AD3F43"/>
    <w:rsid w:val="00AE543B"/>
    <w:rsid w:val="00AF1384"/>
    <w:rsid w:val="00B049E9"/>
    <w:rsid w:val="00B05080"/>
    <w:rsid w:val="00B17168"/>
    <w:rsid w:val="00B17F7A"/>
    <w:rsid w:val="00B3153C"/>
    <w:rsid w:val="00B50B3F"/>
    <w:rsid w:val="00B551EB"/>
    <w:rsid w:val="00B64F60"/>
    <w:rsid w:val="00B65B8D"/>
    <w:rsid w:val="00B6637C"/>
    <w:rsid w:val="00B739AF"/>
    <w:rsid w:val="00B8207D"/>
    <w:rsid w:val="00B83A41"/>
    <w:rsid w:val="00B95097"/>
    <w:rsid w:val="00BB156D"/>
    <w:rsid w:val="00BB2AC6"/>
    <w:rsid w:val="00BB4F80"/>
    <w:rsid w:val="00BB72CF"/>
    <w:rsid w:val="00BD40F2"/>
    <w:rsid w:val="00BE483C"/>
    <w:rsid w:val="00C13414"/>
    <w:rsid w:val="00C155DF"/>
    <w:rsid w:val="00C251C6"/>
    <w:rsid w:val="00C27516"/>
    <w:rsid w:val="00C31331"/>
    <w:rsid w:val="00C31443"/>
    <w:rsid w:val="00C343FD"/>
    <w:rsid w:val="00C62796"/>
    <w:rsid w:val="00C767FA"/>
    <w:rsid w:val="00C76BD1"/>
    <w:rsid w:val="00C84C2D"/>
    <w:rsid w:val="00C8611F"/>
    <w:rsid w:val="00CA08B1"/>
    <w:rsid w:val="00CC4A9B"/>
    <w:rsid w:val="00CC5144"/>
    <w:rsid w:val="00CD03C3"/>
    <w:rsid w:val="00CD0DB3"/>
    <w:rsid w:val="00CD74DD"/>
    <w:rsid w:val="00CF02E7"/>
    <w:rsid w:val="00CF1C70"/>
    <w:rsid w:val="00CF7894"/>
    <w:rsid w:val="00D132ED"/>
    <w:rsid w:val="00D14B4B"/>
    <w:rsid w:val="00D17109"/>
    <w:rsid w:val="00D415C4"/>
    <w:rsid w:val="00D432F5"/>
    <w:rsid w:val="00D44D28"/>
    <w:rsid w:val="00D46A76"/>
    <w:rsid w:val="00D60ADB"/>
    <w:rsid w:val="00D66299"/>
    <w:rsid w:val="00D7456A"/>
    <w:rsid w:val="00D92C3E"/>
    <w:rsid w:val="00D94CB0"/>
    <w:rsid w:val="00DA4231"/>
    <w:rsid w:val="00DB0426"/>
    <w:rsid w:val="00DB7793"/>
    <w:rsid w:val="00DD2552"/>
    <w:rsid w:val="00DD7BE8"/>
    <w:rsid w:val="00DE61C7"/>
    <w:rsid w:val="00DF030B"/>
    <w:rsid w:val="00DF3540"/>
    <w:rsid w:val="00E000BA"/>
    <w:rsid w:val="00E00602"/>
    <w:rsid w:val="00E064DE"/>
    <w:rsid w:val="00E11716"/>
    <w:rsid w:val="00E2088B"/>
    <w:rsid w:val="00E22A57"/>
    <w:rsid w:val="00E253B1"/>
    <w:rsid w:val="00E25F4A"/>
    <w:rsid w:val="00E279C3"/>
    <w:rsid w:val="00E3127E"/>
    <w:rsid w:val="00E34CBC"/>
    <w:rsid w:val="00E36460"/>
    <w:rsid w:val="00E37186"/>
    <w:rsid w:val="00E3770E"/>
    <w:rsid w:val="00E40322"/>
    <w:rsid w:val="00E47142"/>
    <w:rsid w:val="00E474A1"/>
    <w:rsid w:val="00E61C8B"/>
    <w:rsid w:val="00E67EE1"/>
    <w:rsid w:val="00E67F5B"/>
    <w:rsid w:val="00E7177F"/>
    <w:rsid w:val="00E81BB9"/>
    <w:rsid w:val="00E81C8C"/>
    <w:rsid w:val="00E82FBB"/>
    <w:rsid w:val="00E856BC"/>
    <w:rsid w:val="00E93A99"/>
    <w:rsid w:val="00E95637"/>
    <w:rsid w:val="00E959D9"/>
    <w:rsid w:val="00EA2470"/>
    <w:rsid w:val="00EB158B"/>
    <w:rsid w:val="00EB3DF4"/>
    <w:rsid w:val="00EB4E66"/>
    <w:rsid w:val="00EC146D"/>
    <w:rsid w:val="00EC1E45"/>
    <w:rsid w:val="00EC2FE6"/>
    <w:rsid w:val="00EC77F5"/>
    <w:rsid w:val="00ED7BD4"/>
    <w:rsid w:val="00EE045F"/>
    <w:rsid w:val="00EE7B9F"/>
    <w:rsid w:val="00EF50A6"/>
    <w:rsid w:val="00EF565E"/>
    <w:rsid w:val="00F02F20"/>
    <w:rsid w:val="00F11A83"/>
    <w:rsid w:val="00F128B8"/>
    <w:rsid w:val="00F131C9"/>
    <w:rsid w:val="00F16E34"/>
    <w:rsid w:val="00F21A3C"/>
    <w:rsid w:val="00F241AF"/>
    <w:rsid w:val="00F264F1"/>
    <w:rsid w:val="00F30BD5"/>
    <w:rsid w:val="00F339FB"/>
    <w:rsid w:val="00F343B6"/>
    <w:rsid w:val="00F40283"/>
    <w:rsid w:val="00F43D35"/>
    <w:rsid w:val="00F52F91"/>
    <w:rsid w:val="00F544A6"/>
    <w:rsid w:val="00F5676A"/>
    <w:rsid w:val="00F62D1F"/>
    <w:rsid w:val="00F65D33"/>
    <w:rsid w:val="00F8457B"/>
    <w:rsid w:val="00F92E35"/>
    <w:rsid w:val="00FA3D31"/>
    <w:rsid w:val="00FA5903"/>
    <w:rsid w:val="00FA7E07"/>
    <w:rsid w:val="00FB097C"/>
    <w:rsid w:val="00FB11AE"/>
    <w:rsid w:val="00FC465C"/>
    <w:rsid w:val="00FC6A76"/>
    <w:rsid w:val="00FD2136"/>
    <w:rsid w:val="00FD33D7"/>
    <w:rsid w:val="00FD3779"/>
    <w:rsid w:val="00FE696B"/>
    <w:rsid w:val="00FF248F"/>
    <w:rsid w:val="5E0CC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4490A7"/>
  <w15:docId w15:val="{598EF5E0-B8E8-4EBF-B36F-C9DDADF71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locked="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locked="1"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AC6"/>
    <w:pPr>
      <w:spacing w:before="120" w:after="120"/>
      <w:ind w:left="714" w:hanging="357"/>
    </w:pPr>
    <w:rPr>
      <w:rFonts w:ascii="Arial" w:hAnsi="Arial"/>
      <w:sz w:val="24"/>
      <w:szCs w:val="22"/>
      <w:lang w:eastAsia="en-US"/>
    </w:rPr>
  </w:style>
  <w:style w:type="paragraph" w:styleId="Heading1">
    <w:name w:val="heading 1"/>
    <w:basedOn w:val="Normal"/>
    <w:next w:val="Normal"/>
    <w:link w:val="Heading1Char"/>
    <w:autoRedefine/>
    <w:uiPriority w:val="9"/>
    <w:qFormat/>
    <w:rsid w:val="00A1051D"/>
    <w:pPr>
      <w:keepNext/>
      <w:keepLines/>
      <w:contextualSpacing/>
      <w:outlineLvl w:val="0"/>
    </w:pPr>
    <w:rPr>
      <w:rFonts w:eastAsia="Times New Roman"/>
      <w:caps/>
      <w:color w:val="284734"/>
      <w:sz w:val="48"/>
      <w:szCs w:val="32"/>
    </w:rPr>
  </w:style>
  <w:style w:type="paragraph" w:styleId="Heading2">
    <w:name w:val="heading 2"/>
    <w:basedOn w:val="Normal"/>
    <w:next w:val="Normal"/>
    <w:link w:val="Heading2Char"/>
    <w:autoRedefine/>
    <w:uiPriority w:val="9"/>
    <w:unhideWhenUsed/>
    <w:qFormat/>
    <w:rsid w:val="0024403A"/>
    <w:pPr>
      <w:keepNext/>
      <w:keepLines/>
      <w:pBdr>
        <w:bottom w:val="single" w:sz="4" w:space="1" w:color="F2ACB9"/>
      </w:pBdr>
      <w:spacing w:before="280"/>
      <w:contextualSpacing/>
      <w:outlineLvl w:val="1"/>
    </w:pPr>
    <w:rPr>
      <w:rFonts w:eastAsia="Times New Roman"/>
      <w:b/>
      <w:color w:val="284734"/>
      <w:sz w:val="36"/>
      <w:szCs w:val="26"/>
    </w:rPr>
  </w:style>
  <w:style w:type="paragraph" w:styleId="Heading3">
    <w:name w:val="heading 3"/>
    <w:basedOn w:val="Normal"/>
    <w:next w:val="Normal"/>
    <w:link w:val="Heading3Char"/>
    <w:autoRedefine/>
    <w:uiPriority w:val="9"/>
    <w:unhideWhenUsed/>
    <w:qFormat/>
    <w:rsid w:val="00F241AF"/>
    <w:pPr>
      <w:pBdr>
        <w:top w:val="single" w:sz="4" w:space="4" w:color="AEAAAA"/>
      </w:pBdr>
      <w:spacing w:before="0"/>
      <w:outlineLvl w:val="2"/>
    </w:pPr>
    <w:rPr>
      <w:b/>
      <w:color w:val="284734"/>
    </w:rPr>
  </w:style>
  <w:style w:type="paragraph" w:styleId="Heading4">
    <w:name w:val="heading 4"/>
    <w:basedOn w:val="Normal"/>
    <w:next w:val="Normal"/>
    <w:link w:val="Heading4Char"/>
    <w:uiPriority w:val="9"/>
    <w:unhideWhenUsed/>
    <w:rsid w:val="00906823"/>
    <w:pPr>
      <w:keepNext/>
      <w:keepLines/>
      <w:spacing w:after="40"/>
      <w:outlineLvl w:val="3"/>
    </w:pPr>
    <w:rPr>
      <w:rFonts w:eastAsia="Times New Roman"/>
      <w:b/>
      <w:iCs/>
      <w:color w:val="595959"/>
      <w:sz w:val="28"/>
    </w:rPr>
  </w:style>
  <w:style w:type="paragraph" w:styleId="Heading5">
    <w:name w:val="heading 5"/>
    <w:basedOn w:val="Normal"/>
    <w:next w:val="Normal"/>
    <w:link w:val="Heading5Char"/>
    <w:uiPriority w:val="9"/>
    <w:unhideWhenUsed/>
    <w:qFormat/>
    <w:rsid w:val="00D415C4"/>
    <w:pPr>
      <w:keepNext/>
      <w:keepLines/>
      <w:spacing w:after="0"/>
      <w:outlineLvl w:val="4"/>
    </w:pPr>
    <w:rPr>
      <w:rFonts w:eastAsia="Times New Roman"/>
      <w:color w:val="284734"/>
      <w:sz w:val="28"/>
    </w:rPr>
  </w:style>
  <w:style w:type="paragraph" w:styleId="Heading6">
    <w:name w:val="heading 6"/>
    <w:basedOn w:val="Normal"/>
    <w:next w:val="Normal"/>
    <w:link w:val="Heading6Char"/>
    <w:uiPriority w:val="9"/>
    <w:unhideWhenUsed/>
    <w:qFormat/>
    <w:rsid w:val="00993609"/>
    <w:pPr>
      <w:spacing w:before="80" w:after="40"/>
      <w:contextualSpacing/>
      <w:outlineLvl w:val="5"/>
    </w:pPr>
    <w:rPr>
      <w:b/>
    </w:rPr>
  </w:style>
  <w:style w:type="paragraph" w:styleId="Heading7">
    <w:name w:val="heading 7"/>
    <w:basedOn w:val="Normal"/>
    <w:next w:val="Normal"/>
    <w:link w:val="Heading7Char"/>
    <w:uiPriority w:val="9"/>
    <w:unhideWhenUsed/>
    <w:qFormat/>
    <w:rsid w:val="00D415C4"/>
    <w:pPr>
      <w:keepNext/>
      <w:keepLines/>
      <w:spacing w:before="40" w:after="0"/>
      <w:outlineLvl w:val="6"/>
    </w:pPr>
    <w:rPr>
      <w:rFonts w:ascii="Calibri Light" w:eastAsia="Times New Roman" w:hAnsi="Calibri Light"/>
      <w:i/>
      <w:iCs/>
      <w:color w:val="284734"/>
    </w:rPr>
  </w:style>
  <w:style w:type="paragraph" w:styleId="Heading8">
    <w:name w:val="heading 8"/>
    <w:basedOn w:val="Normal"/>
    <w:next w:val="Normal"/>
    <w:link w:val="Heading8Char"/>
    <w:uiPriority w:val="9"/>
    <w:unhideWhenUsed/>
    <w:qFormat/>
    <w:rsid w:val="00FE696B"/>
    <w:pPr>
      <w:keepNext/>
      <w:keepLines/>
      <w:spacing w:before="40" w:after="0"/>
      <w:outlineLvl w:val="7"/>
    </w:pPr>
    <w:rPr>
      <w:rFonts w:ascii="Calibri Light" w:eastAsia="Times New Roman" w:hAnsi="Calibri Light"/>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1051D"/>
    <w:rPr>
      <w:rFonts w:ascii="Arial" w:eastAsia="Times New Roman" w:hAnsi="Arial" w:cs="Times New Roman"/>
      <w:caps/>
      <w:color w:val="284734"/>
      <w:sz w:val="48"/>
      <w:szCs w:val="32"/>
    </w:rPr>
  </w:style>
  <w:style w:type="character" w:customStyle="1" w:styleId="Heading2Char">
    <w:name w:val="Heading 2 Char"/>
    <w:link w:val="Heading2"/>
    <w:uiPriority w:val="9"/>
    <w:rsid w:val="0024403A"/>
    <w:rPr>
      <w:rFonts w:ascii="Arial" w:eastAsia="Times New Roman" w:hAnsi="Arial" w:cs="Times New Roman"/>
      <w:b/>
      <w:color w:val="284734"/>
      <w:sz w:val="36"/>
      <w:szCs w:val="26"/>
    </w:rPr>
  </w:style>
  <w:style w:type="paragraph" w:styleId="BalloonText">
    <w:name w:val="Balloon Text"/>
    <w:basedOn w:val="Normal"/>
    <w:link w:val="BalloonTextChar"/>
    <w:uiPriority w:val="99"/>
    <w:semiHidden/>
    <w:unhideWhenUsed/>
    <w:rsid w:val="00906823"/>
    <w:pPr>
      <w:spacing w:after="0"/>
    </w:pPr>
    <w:rPr>
      <w:rFonts w:ascii="Segoe UI" w:hAnsi="Segoe UI" w:cs="Segoe UI"/>
      <w:sz w:val="18"/>
      <w:szCs w:val="18"/>
    </w:rPr>
  </w:style>
  <w:style w:type="character" w:customStyle="1" w:styleId="BalloonTextChar">
    <w:name w:val="Balloon Text Char"/>
    <w:link w:val="BalloonText"/>
    <w:uiPriority w:val="99"/>
    <w:semiHidden/>
    <w:rsid w:val="00906823"/>
    <w:rPr>
      <w:rFonts w:ascii="Segoe UI" w:hAnsi="Segoe UI" w:cs="Segoe UI"/>
      <w:sz w:val="18"/>
      <w:szCs w:val="18"/>
    </w:rPr>
  </w:style>
  <w:style w:type="paragraph" w:styleId="ListParagraph">
    <w:name w:val="List Paragraph"/>
    <w:aliases w:val="Bullet points"/>
    <w:basedOn w:val="Normal"/>
    <w:link w:val="ListParagraphChar"/>
    <w:uiPriority w:val="34"/>
    <w:qFormat/>
    <w:rsid w:val="00CD74DD"/>
    <w:pPr>
      <w:numPr>
        <w:numId w:val="1"/>
      </w:numPr>
      <w:ind w:left="357" w:hanging="357"/>
    </w:pPr>
  </w:style>
  <w:style w:type="paragraph" w:styleId="Header">
    <w:name w:val="header"/>
    <w:basedOn w:val="Normal"/>
    <w:link w:val="HeaderChar"/>
    <w:uiPriority w:val="99"/>
    <w:unhideWhenUsed/>
    <w:rsid w:val="00906823"/>
    <w:pPr>
      <w:tabs>
        <w:tab w:val="center" w:pos="4513"/>
        <w:tab w:val="right" w:pos="9026"/>
      </w:tabs>
      <w:spacing w:after="0"/>
    </w:pPr>
  </w:style>
  <w:style w:type="character" w:customStyle="1" w:styleId="HeaderChar">
    <w:name w:val="Header Char"/>
    <w:link w:val="Header"/>
    <w:uiPriority w:val="99"/>
    <w:rsid w:val="00906823"/>
    <w:rPr>
      <w:rFonts w:ascii="Arial" w:hAnsi="Arial"/>
    </w:rPr>
  </w:style>
  <w:style w:type="paragraph" w:styleId="Footer">
    <w:name w:val="footer"/>
    <w:basedOn w:val="Normal"/>
    <w:link w:val="FooterChar"/>
    <w:uiPriority w:val="99"/>
    <w:unhideWhenUsed/>
    <w:rsid w:val="00906823"/>
    <w:pPr>
      <w:tabs>
        <w:tab w:val="center" w:pos="4513"/>
        <w:tab w:val="right" w:pos="9026"/>
      </w:tabs>
      <w:spacing w:after="0"/>
    </w:pPr>
  </w:style>
  <w:style w:type="character" w:customStyle="1" w:styleId="FooterChar">
    <w:name w:val="Footer Char"/>
    <w:link w:val="Footer"/>
    <w:uiPriority w:val="99"/>
    <w:rsid w:val="00906823"/>
    <w:rPr>
      <w:rFonts w:ascii="Arial" w:hAnsi="Arial"/>
    </w:rPr>
  </w:style>
  <w:style w:type="character" w:styleId="PlaceholderText">
    <w:name w:val="Placeholder Text"/>
    <w:uiPriority w:val="99"/>
    <w:semiHidden/>
    <w:rsid w:val="00906823"/>
    <w:rPr>
      <w:color w:val="808080"/>
    </w:rPr>
  </w:style>
  <w:style w:type="character" w:customStyle="1" w:styleId="Heading3Char">
    <w:name w:val="Heading 3 Char"/>
    <w:link w:val="Heading3"/>
    <w:uiPriority w:val="9"/>
    <w:rsid w:val="00F241AF"/>
    <w:rPr>
      <w:rFonts w:ascii="Arial" w:hAnsi="Arial"/>
      <w:b/>
      <w:color w:val="284734"/>
      <w:sz w:val="24"/>
      <w:szCs w:val="22"/>
      <w:lang w:eastAsia="en-US"/>
    </w:rPr>
  </w:style>
  <w:style w:type="character" w:customStyle="1" w:styleId="Heading4Char">
    <w:name w:val="Heading 4 Char"/>
    <w:link w:val="Heading4"/>
    <w:uiPriority w:val="9"/>
    <w:rsid w:val="00906823"/>
    <w:rPr>
      <w:rFonts w:ascii="Arial" w:eastAsia="Times New Roman" w:hAnsi="Arial" w:cs="Times New Roman"/>
      <w:b/>
      <w:iCs/>
      <w:color w:val="595959"/>
      <w:sz w:val="28"/>
    </w:rPr>
  </w:style>
  <w:style w:type="character" w:customStyle="1" w:styleId="Heading5Char">
    <w:name w:val="Heading 5 Char"/>
    <w:link w:val="Heading5"/>
    <w:uiPriority w:val="9"/>
    <w:rsid w:val="00D415C4"/>
    <w:rPr>
      <w:rFonts w:ascii="Arial" w:eastAsia="Times New Roman" w:hAnsi="Arial" w:cs="Times New Roman"/>
      <w:color w:val="284734"/>
      <w:sz w:val="28"/>
    </w:rPr>
  </w:style>
  <w:style w:type="character" w:customStyle="1" w:styleId="Heading6Char">
    <w:name w:val="Heading 6 Char"/>
    <w:link w:val="Heading6"/>
    <w:uiPriority w:val="9"/>
    <w:rsid w:val="00993609"/>
    <w:rPr>
      <w:rFonts w:ascii="Arial" w:hAnsi="Arial"/>
      <w:b/>
    </w:rPr>
  </w:style>
  <w:style w:type="character" w:styleId="CommentReference">
    <w:name w:val="annotation reference"/>
    <w:uiPriority w:val="99"/>
    <w:semiHidden/>
    <w:unhideWhenUsed/>
    <w:rsid w:val="00906823"/>
    <w:rPr>
      <w:sz w:val="16"/>
      <w:szCs w:val="16"/>
    </w:rPr>
  </w:style>
  <w:style w:type="paragraph" w:styleId="CommentText">
    <w:name w:val="annotation text"/>
    <w:basedOn w:val="Normal"/>
    <w:link w:val="CommentTextChar"/>
    <w:uiPriority w:val="99"/>
    <w:unhideWhenUsed/>
    <w:rsid w:val="00906823"/>
    <w:rPr>
      <w:sz w:val="20"/>
      <w:szCs w:val="20"/>
    </w:rPr>
  </w:style>
  <w:style w:type="character" w:customStyle="1" w:styleId="CommentTextChar">
    <w:name w:val="Comment Text Char"/>
    <w:link w:val="CommentText"/>
    <w:uiPriority w:val="99"/>
    <w:rsid w:val="0090682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06823"/>
    <w:rPr>
      <w:b/>
      <w:bCs/>
    </w:rPr>
  </w:style>
  <w:style w:type="character" w:customStyle="1" w:styleId="CommentSubjectChar">
    <w:name w:val="Comment Subject Char"/>
    <w:link w:val="CommentSubject"/>
    <w:uiPriority w:val="99"/>
    <w:semiHidden/>
    <w:rsid w:val="00906823"/>
    <w:rPr>
      <w:rFonts w:ascii="Arial" w:hAnsi="Arial"/>
      <w:b/>
      <w:bCs/>
      <w:sz w:val="20"/>
      <w:szCs w:val="20"/>
    </w:rPr>
  </w:style>
  <w:style w:type="character" w:styleId="Hyperlink">
    <w:name w:val="Hyperlink"/>
    <w:uiPriority w:val="99"/>
    <w:unhideWhenUsed/>
    <w:rsid w:val="00906823"/>
    <w:rPr>
      <w:color w:val="0563C1"/>
      <w:u w:val="single"/>
    </w:rPr>
  </w:style>
  <w:style w:type="character" w:styleId="FollowedHyperlink">
    <w:name w:val="FollowedHyperlink"/>
    <w:uiPriority w:val="99"/>
    <w:semiHidden/>
    <w:unhideWhenUsed/>
    <w:rsid w:val="00906823"/>
    <w:rPr>
      <w:color w:val="954F72"/>
      <w:u w:val="single"/>
    </w:rPr>
  </w:style>
  <w:style w:type="paragraph" w:styleId="NoSpacing">
    <w:name w:val="No Spacing"/>
    <w:uiPriority w:val="1"/>
    <w:qFormat/>
    <w:rsid w:val="00906823"/>
    <w:pPr>
      <w:spacing w:before="120"/>
      <w:ind w:left="714" w:hanging="357"/>
    </w:pPr>
    <w:rPr>
      <w:rFonts w:ascii="Arial" w:hAnsi="Arial"/>
      <w:sz w:val="22"/>
      <w:szCs w:val="22"/>
      <w:lang w:eastAsia="en-US"/>
    </w:rPr>
  </w:style>
  <w:style w:type="paragraph" w:styleId="Revision">
    <w:name w:val="Revision"/>
    <w:hidden/>
    <w:uiPriority w:val="99"/>
    <w:semiHidden/>
    <w:rsid w:val="00C31331"/>
    <w:pPr>
      <w:spacing w:before="120"/>
      <w:ind w:left="714" w:hanging="357"/>
    </w:pPr>
    <w:rPr>
      <w:rFonts w:ascii="Arial" w:hAnsi="Arial"/>
      <w:sz w:val="22"/>
      <w:szCs w:val="22"/>
      <w:lang w:eastAsia="en-US"/>
    </w:rPr>
  </w:style>
  <w:style w:type="paragraph" w:styleId="TOC1">
    <w:name w:val="toc 1"/>
    <w:basedOn w:val="Normal"/>
    <w:next w:val="Normal"/>
    <w:autoRedefine/>
    <w:uiPriority w:val="39"/>
    <w:unhideWhenUsed/>
    <w:qFormat/>
    <w:rsid w:val="0024403A"/>
    <w:pPr>
      <w:pBdr>
        <w:top w:val="single" w:sz="4" w:space="1" w:color="E83F4B"/>
      </w:pBdr>
      <w:tabs>
        <w:tab w:val="right" w:pos="9607"/>
      </w:tabs>
      <w:spacing w:before="240"/>
    </w:pPr>
    <w:rPr>
      <w:caps/>
      <w:color w:val="284734"/>
      <w:sz w:val="28"/>
    </w:rPr>
  </w:style>
  <w:style w:type="paragraph" w:styleId="TOC2">
    <w:name w:val="toc 2"/>
    <w:basedOn w:val="Normal"/>
    <w:next w:val="Normal"/>
    <w:autoRedefine/>
    <w:uiPriority w:val="39"/>
    <w:unhideWhenUsed/>
    <w:qFormat/>
    <w:rsid w:val="00D415C4"/>
    <w:pPr>
      <w:spacing w:after="100"/>
      <w:ind w:left="220"/>
    </w:pPr>
    <w:rPr>
      <w:color w:val="284734"/>
    </w:rPr>
  </w:style>
  <w:style w:type="paragraph" w:styleId="TOC3">
    <w:name w:val="toc 3"/>
    <w:basedOn w:val="Normal"/>
    <w:next w:val="Normal"/>
    <w:autoRedefine/>
    <w:uiPriority w:val="39"/>
    <w:unhideWhenUsed/>
    <w:qFormat/>
    <w:rsid w:val="00333354"/>
    <w:pPr>
      <w:spacing w:after="100"/>
      <w:ind w:left="440"/>
    </w:pPr>
    <w:rPr>
      <w:color w:val="767171"/>
    </w:rPr>
  </w:style>
  <w:style w:type="paragraph" w:customStyle="1" w:styleId="Titlestyle">
    <w:name w:val="Title style"/>
    <w:next w:val="Normal"/>
    <w:link w:val="TitlestyleChar"/>
    <w:qFormat/>
    <w:rsid w:val="00EB3DF4"/>
    <w:pPr>
      <w:framePr w:vSpace="567" w:wrap="around" w:vAnchor="page" w:hAnchor="margin" w:y="5266"/>
      <w:spacing w:before="120"/>
      <w:ind w:left="714" w:hanging="357"/>
      <w:suppressOverlap/>
    </w:pPr>
    <w:rPr>
      <w:rFonts w:ascii="Arial" w:eastAsia="Times New Roman" w:hAnsi="Arial"/>
      <w:color w:val="284734"/>
      <w:sz w:val="56"/>
      <w:szCs w:val="56"/>
      <w:lang w:eastAsia="en-US"/>
    </w:rPr>
  </w:style>
  <w:style w:type="character" w:customStyle="1" w:styleId="TitlestyleChar">
    <w:name w:val="Title style Char"/>
    <w:link w:val="Titlestyle"/>
    <w:rsid w:val="00EB3DF4"/>
    <w:rPr>
      <w:rFonts w:ascii="Arial" w:eastAsia="Times New Roman" w:hAnsi="Arial" w:cs="Times New Roman"/>
      <w:color w:val="284734"/>
      <w:sz w:val="56"/>
      <w:szCs w:val="56"/>
    </w:rPr>
  </w:style>
  <w:style w:type="paragraph" w:styleId="TOC4">
    <w:name w:val="toc 4"/>
    <w:basedOn w:val="Normal"/>
    <w:next w:val="Normal"/>
    <w:autoRedefine/>
    <w:uiPriority w:val="39"/>
    <w:unhideWhenUsed/>
    <w:qFormat/>
    <w:rsid w:val="00906823"/>
    <w:pPr>
      <w:tabs>
        <w:tab w:val="left" w:pos="1418"/>
        <w:tab w:val="right" w:pos="9607"/>
      </w:tabs>
      <w:spacing w:after="100"/>
      <w:ind w:left="993"/>
    </w:pPr>
  </w:style>
  <w:style w:type="paragraph" w:styleId="TOC5">
    <w:name w:val="toc 5"/>
    <w:basedOn w:val="Normal"/>
    <w:next w:val="Normal"/>
    <w:autoRedefine/>
    <w:uiPriority w:val="39"/>
    <w:unhideWhenUsed/>
    <w:qFormat/>
    <w:rsid w:val="00906823"/>
    <w:pPr>
      <w:spacing w:after="100"/>
      <w:ind w:left="880"/>
    </w:pPr>
  </w:style>
  <w:style w:type="paragraph" w:customStyle="1" w:styleId="Reference">
    <w:name w:val="Reference"/>
    <w:next w:val="Normal"/>
    <w:link w:val="ReferenceChar"/>
    <w:qFormat/>
    <w:rsid w:val="00906823"/>
    <w:pPr>
      <w:framePr w:hSpace="187" w:wrap="around" w:vAnchor="page" w:hAnchor="margin" w:xAlign="center" w:y="1861"/>
      <w:spacing w:before="120" w:after="120"/>
      <w:ind w:left="714" w:hanging="357"/>
    </w:pPr>
    <w:rPr>
      <w:rFonts w:ascii="Arial" w:eastAsia="Times New Roman" w:hAnsi="Arial"/>
      <w:b/>
      <w:iCs/>
      <w:color w:val="595959"/>
      <w:sz w:val="28"/>
      <w:szCs w:val="22"/>
      <w:lang w:eastAsia="en-US"/>
    </w:rPr>
  </w:style>
  <w:style w:type="character" w:customStyle="1" w:styleId="ReferenceChar">
    <w:name w:val="Reference Char"/>
    <w:link w:val="Reference"/>
    <w:rsid w:val="00906823"/>
    <w:rPr>
      <w:rFonts w:ascii="Arial" w:eastAsia="Times New Roman" w:hAnsi="Arial" w:cs="Times New Roman"/>
      <w:b/>
      <w:iCs/>
      <w:color w:val="595959"/>
      <w:sz w:val="28"/>
    </w:rPr>
  </w:style>
  <w:style w:type="paragraph" w:customStyle="1" w:styleId="Appendices">
    <w:name w:val="Appendices"/>
    <w:basedOn w:val="ListParagraph"/>
    <w:link w:val="AppendicesChar"/>
    <w:qFormat/>
    <w:rsid w:val="00906823"/>
    <w:pPr>
      <w:numPr>
        <w:numId w:val="2"/>
      </w:numPr>
      <w:spacing w:after="0"/>
    </w:pPr>
  </w:style>
  <w:style w:type="character" w:customStyle="1" w:styleId="ListParagraphChar">
    <w:name w:val="List Paragraph Char"/>
    <w:aliases w:val="Bullet points Char"/>
    <w:link w:val="ListParagraph"/>
    <w:uiPriority w:val="34"/>
    <w:rsid w:val="00CD74DD"/>
    <w:rPr>
      <w:rFonts w:ascii="Arial" w:hAnsi="Arial"/>
      <w:sz w:val="24"/>
    </w:rPr>
  </w:style>
  <w:style w:type="character" w:customStyle="1" w:styleId="AppendicesChar">
    <w:name w:val="Appendices Char"/>
    <w:link w:val="Appendices"/>
    <w:rsid w:val="00906823"/>
    <w:rPr>
      <w:rFonts w:ascii="Arial" w:hAnsi="Arial"/>
      <w:sz w:val="24"/>
    </w:rPr>
  </w:style>
  <w:style w:type="paragraph" w:styleId="TOCHeading">
    <w:name w:val="TOC Heading"/>
    <w:basedOn w:val="Heading1"/>
    <w:next w:val="Normal"/>
    <w:uiPriority w:val="39"/>
    <w:unhideWhenUsed/>
    <w:qFormat/>
    <w:rsid w:val="00CD74DD"/>
    <w:pPr>
      <w:contextualSpacing w:val="0"/>
      <w:outlineLvl w:val="9"/>
    </w:pPr>
    <w:rPr>
      <w:b/>
      <w:caps w:val="0"/>
      <w:sz w:val="44"/>
    </w:rPr>
  </w:style>
  <w:style w:type="character" w:styleId="FootnoteReference">
    <w:name w:val="footnote reference"/>
    <w:uiPriority w:val="99"/>
    <w:semiHidden/>
    <w:unhideWhenUsed/>
    <w:rsid w:val="00906823"/>
    <w:rPr>
      <w:vertAlign w:val="superscript"/>
    </w:rPr>
  </w:style>
  <w:style w:type="paragraph" w:styleId="FootnoteText">
    <w:name w:val="footnote text"/>
    <w:basedOn w:val="Normal"/>
    <w:link w:val="FootnoteTextChar"/>
    <w:uiPriority w:val="99"/>
    <w:semiHidden/>
    <w:unhideWhenUsed/>
    <w:rsid w:val="00906823"/>
    <w:pPr>
      <w:spacing w:after="0"/>
      <w:ind w:left="720"/>
      <w:contextualSpacing/>
      <w:jc w:val="both"/>
    </w:pPr>
    <w:rPr>
      <w:rFonts w:cs="Arial"/>
      <w:color w:val="002060"/>
      <w:sz w:val="20"/>
      <w:szCs w:val="20"/>
    </w:rPr>
  </w:style>
  <w:style w:type="character" w:customStyle="1" w:styleId="FootnoteTextChar">
    <w:name w:val="Footnote Text Char"/>
    <w:link w:val="FootnoteText"/>
    <w:uiPriority w:val="99"/>
    <w:semiHidden/>
    <w:rsid w:val="00906823"/>
    <w:rPr>
      <w:rFonts w:ascii="Arial" w:hAnsi="Arial" w:cs="Arial"/>
      <w:color w:val="002060"/>
      <w:sz w:val="20"/>
      <w:szCs w:val="20"/>
    </w:rPr>
  </w:style>
  <w:style w:type="paragraph" w:customStyle="1" w:styleId="indentnumberless">
    <w:name w:val="indent numberless"/>
    <w:basedOn w:val="Normal"/>
    <w:link w:val="indentnumberlessChar"/>
    <w:qFormat/>
    <w:rsid w:val="00AA4F85"/>
    <w:pPr>
      <w:ind w:left="426"/>
    </w:pPr>
  </w:style>
  <w:style w:type="character" w:customStyle="1" w:styleId="indentnumberlessChar">
    <w:name w:val="indent numberless Char"/>
    <w:link w:val="indentnumberless"/>
    <w:rsid w:val="00AA4F85"/>
    <w:rPr>
      <w:rFonts w:ascii="Arial" w:hAnsi="Arial"/>
    </w:rPr>
  </w:style>
  <w:style w:type="table" w:styleId="TableGrid">
    <w:name w:val="Table Grid"/>
    <w:basedOn w:val="TableNormal"/>
    <w:uiPriority w:val="59"/>
    <w:rsid w:val="00906823"/>
    <w:rPr>
      <w:rFonts w:ascii="Arial" w:hAnsi="Arial"/>
      <w:color w:val="002244"/>
      <w:sz w:val="18"/>
      <w:szCs w:val="1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level1">
    <w:name w:val="Numbered para level 1"/>
    <w:basedOn w:val="Normal"/>
    <w:next w:val="Numberedparalevel1-maintext"/>
    <w:rsid w:val="005206DE"/>
    <w:pPr>
      <w:numPr>
        <w:ilvl w:val="1"/>
        <w:numId w:val="3"/>
      </w:numPr>
      <w:spacing w:before="280"/>
      <w:ind w:left="1021" w:hanging="567"/>
    </w:pPr>
    <w:rPr>
      <w:b/>
    </w:rPr>
  </w:style>
  <w:style w:type="paragraph" w:customStyle="1" w:styleId="Numberedparalevel1-maintext">
    <w:name w:val="Numbered para level 1 - main text"/>
    <w:basedOn w:val="Numberedparalevel1"/>
    <w:rsid w:val="005206DE"/>
    <w:pPr>
      <w:numPr>
        <w:ilvl w:val="0"/>
        <w:numId w:val="0"/>
      </w:numPr>
      <w:ind w:left="454" w:firstLine="567"/>
    </w:pPr>
    <w:rPr>
      <w:b w:val="0"/>
    </w:rPr>
  </w:style>
  <w:style w:type="paragraph" w:customStyle="1" w:styleId="StyleNumberedparagraphlevel2NotBold">
    <w:name w:val="Style Numbered paragraph level 2 + Not Bold"/>
    <w:basedOn w:val="Numberedparalevel1"/>
    <w:rsid w:val="00A26B37"/>
  </w:style>
  <w:style w:type="paragraph" w:customStyle="1" w:styleId="Numberedparalevel1-bulletpoints">
    <w:name w:val="Numbered para level 1 - bullet points"/>
    <w:basedOn w:val="Numberedparalevel1-maintext"/>
    <w:qFormat/>
    <w:rsid w:val="004F2D80"/>
    <w:pPr>
      <w:numPr>
        <w:numId w:val="26"/>
      </w:numPr>
      <w:ind w:left="1378" w:hanging="357"/>
    </w:pPr>
    <w:rPr>
      <w:lang w:eastAsia="en-GB"/>
    </w:rPr>
  </w:style>
  <w:style w:type="paragraph" w:customStyle="1" w:styleId="Numberedpara-bulletpointsLevel2">
    <w:name w:val="Numbered para - bullet points Level 2"/>
    <w:basedOn w:val="Numberedparalevel1-bulletpoints"/>
    <w:qFormat/>
    <w:rsid w:val="00CC4A9B"/>
    <w:pPr>
      <w:numPr>
        <w:ilvl w:val="1"/>
      </w:numPr>
    </w:pPr>
  </w:style>
  <w:style w:type="paragraph" w:customStyle="1" w:styleId="Numberedlist">
    <w:name w:val="Numbered list"/>
    <w:basedOn w:val="ListParagraph"/>
    <w:link w:val="NumberedlistChar"/>
    <w:qFormat/>
    <w:rsid w:val="00624155"/>
    <w:pPr>
      <w:numPr>
        <w:numId w:val="30"/>
      </w:numPr>
      <w:ind w:left="357" w:hanging="357"/>
    </w:pPr>
  </w:style>
  <w:style w:type="character" w:customStyle="1" w:styleId="NumberedlistChar">
    <w:name w:val="Numbered list Char"/>
    <w:link w:val="Numberedlist"/>
    <w:rsid w:val="00624155"/>
    <w:rPr>
      <w:rFonts w:ascii="Arial" w:hAnsi="Arial"/>
      <w:sz w:val="24"/>
    </w:rPr>
  </w:style>
  <w:style w:type="character" w:customStyle="1" w:styleId="Heading7Char">
    <w:name w:val="Heading 7 Char"/>
    <w:link w:val="Heading7"/>
    <w:uiPriority w:val="9"/>
    <w:rsid w:val="00D415C4"/>
    <w:rPr>
      <w:rFonts w:ascii="Calibri Light" w:eastAsia="Times New Roman" w:hAnsi="Calibri Light" w:cs="Times New Roman"/>
      <w:i/>
      <w:iCs/>
      <w:color w:val="284734"/>
      <w:sz w:val="24"/>
    </w:rPr>
  </w:style>
  <w:style w:type="character" w:customStyle="1" w:styleId="Heading8Char">
    <w:name w:val="Heading 8 Char"/>
    <w:link w:val="Heading8"/>
    <w:uiPriority w:val="9"/>
    <w:rsid w:val="00FE696B"/>
    <w:rPr>
      <w:rFonts w:ascii="Calibri Light" w:eastAsia="Times New Roman" w:hAnsi="Calibri Light" w:cs="Times New Roman"/>
      <w:color w:val="272727"/>
      <w:sz w:val="21"/>
      <w:szCs w:val="21"/>
    </w:rPr>
  </w:style>
  <w:style w:type="paragraph" w:customStyle="1" w:styleId="paragraph">
    <w:name w:val="paragraph"/>
    <w:basedOn w:val="Normal"/>
    <w:rsid w:val="00BB2AC6"/>
    <w:pPr>
      <w:spacing w:before="100" w:beforeAutospacing="1" w:after="100" w:afterAutospacing="1"/>
      <w:ind w:left="0" w:firstLine="0"/>
    </w:pPr>
    <w:rPr>
      <w:rFonts w:ascii="Times New Roman" w:eastAsia="Times New Roman" w:hAnsi="Times New Roman"/>
      <w:szCs w:val="24"/>
      <w:lang w:eastAsia="en-GB"/>
    </w:rPr>
  </w:style>
  <w:style w:type="character" w:customStyle="1" w:styleId="normaltextrun">
    <w:name w:val="normaltextrun"/>
    <w:basedOn w:val="DefaultParagraphFont"/>
    <w:rsid w:val="00BB2AC6"/>
  </w:style>
  <w:style w:type="character" w:customStyle="1" w:styleId="eop">
    <w:name w:val="eop"/>
    <w:basedOn w:val="DefaultParagraphFont"/>
    <w:rsid w:val="00BB2AC6"/>
  </w:style>
  <w:style w:type="paragraph" w:customStyle="1" w:styleId="TableParagraph">
    <w:name w:val="Table Paragraph"/>
    <w:basedOn w:val="Normal"/>
    <w:uiPriority w:val="1"/>
    <w:qFormat/>
    <w:rsid w:val="004124DA"/>
    <w:pPr>
      <w:widowControl w:val="0"/>
      <w:autoSpaceDE w:val="0"/>
      <w:autoSpaceDN w:val="0"/>
      <w:spacing w:before="0" w:after="0"/>
      <w:ind w:left="467" w:firstLine="0"/>
    </w:pPr>
    <w:rPr>
      <w:rFonts w:ascii="Carlito" w:eastAsia="Carlito" w:hAnsi="Carlito" w:cs="Carli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616013">
      <w:bodyDiv w:val="1"/>
      <w:marLeft w:val="0"/>
      <w:marRight w:val="0"/>
      <w:marTop w:val="0"/>
      <w:marBottom w:val="0"/>
      <w:divBdr>
        <w:top w:val="none" w:sz="0" w:space="0" w:color="auto"/>
        <w:left w:val="none" w:sz="0" w:space="0" w:color="auto"/>
        <w:bottom w:val="none" w:sz="0" w:space="0" w:color="auto"/>
        <w:right w:val="none" w:sz="0" w:space="0" w:color="auto"/>
      </w:divBdr>
      <w:divsChild>
        <w:div w:id="1376350863">
          <w:marLeft w:val="0"/>
          <w:marRight w:val="0"/>
          <w:marTop w:val="0"/>
          <w:marBottom w:val="0"/>
          <w:divBdr>
            <w:top w:val="none" w:sz="0" w:space="0" w:color="auto"/>
            <w:left w:val="none" w:sz="0" w:space="0" w:color="auto"/>
            <w:bottom w:val="none" w:sz="0" w:space="0" w:color="auto"/>
            <w:right w:val="none" w:sz="0" w:space="0" w:color="auto"/>
          </w:divBdr>
          <w:divsChild>
            <w:div w:id="186873166">
              <w:marLeft w:val="0"/>
              <w:marRight w:val="0"/>
              <w:marTop w:val="0"/>
              <w:marBottom w:val="0"/>
              <w:divBdr>
                <w:top w:val="none" w:sz="0" w:space="0" w:color="auto"/>
                <w:left w:val="none" w:sz="0" w:space="0" w:color="auto"/>
                <w:bottom w:val="none" w:sz="0" w:space="0" w:color="auto"/>
                <w:right w:val="none" w:sz="0" w:space="0" w:color="auto"/>
              </w:divBdr>
              <w:divsChild>
                <w:div w:id="2141916761">
                  <w:marLeft w:val="0"/>
                  <w:marRight w:val="0"/>
                  <w:marTop w:val="0"/>
                  <w:marBottom w:val="0"/>
                  <w:divBdr>
                    <w:top w:val="none" w:sz="0" w:space="0" w:color="auto"/>
                    <w:left w:val="none" w:sz="0" w:space="0" w:color="auto"/>
                    <w:bottom w:val="none" w:sz="0" w:space="0" w:color="auto"/>
                    <w:right w:val="none" w:sz="0" w:space="0" w:color="auto"/>
                  </w:divBdr>
                  <w:divsChild>
                    <w:div w:id="1174611390">
                      <w:marLeft w:val="0"/>
                      <w:marRight w:val="0"/>
                      <w:marTop w:val="0"/>
                      <w:marBottom w:val="0"/>
                      <w:divBdr>
                        <w:top w:val="none" w:sz="0" w:space="0" w:color="auto"/>
                        <w:left w:val="none" w:sz="0" w:space="0" w:color="auto"/>
                        <w:bottom w:val="none" w:sz="0" w:space="0" w:color="auto"/>
                        <w:right w:val="none" w:sz="0" w:space="0" w:color="auto"/>
                      </w:divBdr>
                      <w:divsChild>
                        <w:div w:id="909656113">
                          <w:marLeft w:val="0"/>
                          <w:marRight w:val="0"/>
                          <w:marTop w:val="0"/>
                          <w:marBottom w:val="0"/>
                          <w:divBdr>
                            <w:top w:val="none" w:sz="0" w:space="0" w:color="auto"/>
                            <w:left w:val="none" w:sz="0" w:space="0" w:color="auto"/>
                            <w:bottom w:val="none" w:sz="0" w:space="0" w:color="auto"/>
                            <w:right w:val="none" w:sz="0" w:space="0" w:color="auto"/>
                          </w:divBdr>
                          <w:divsChild>
                            <w:div w:id="1842113475">
                              <w:marLeft w:val="0"/>
                              <w:marRight w:val="0"/>
                              <w:marTop w:val="0"/>
                              <w:marBottom w:val="0"/>
                              <w:divBdr>
                                <w:top w:val="none" w:sz="0" w:space="0" w:color="auto"/>
                                <w:left w:val="none" w:sz="0" w:space="0" w:color="auto"/>
                                <w:bottom w:val="none" w:sz="0" w:space="0" w:color="auto"/>
                                <w:right w:val="none" w:sz="0" w:space="0" w:color="auto"/>
                              </w:divBdr>
                              <w:divsChild>
                                <w:div w:id="95768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3196297">
      <w:bodyDiv w:val="1"/>
      <w:marLeft w:val="0"/>
      <w:marRight w:val="0"/>
      <w:marTop w:val="0"/>
      <w:marBottom w:val="0"/>
      <w:divBdr>
        <w:top w:val="none" w:sz="0" w:space="0" w:color="auto"/>
        <w:left w:val="none" w:sz="0" w:space="0" w:color="auto"/>
        <w:bottom w:val="none" w:sz="0" w:space="0" w:color="auto"/>
        <w:right w:val="none" w:sz="0" w:space="0" w:color="auto"/>
      </w:divBdr>
    </w:div>
    <w:div w:id="476386135">
      <w:bodyDiv w:val="1"/>
      <w:marLeft w:val="0"/>
      <w:marRight w:val="0"/>
      <w:marTop w:val="0"/>
      <w:marBottom w:val="0"/>
      <w:divBdr>
        <w:top w:val="none" w:sz="0" w:space="0" w:color="auto"/>
        <w:left w:val="none" w:sz="0" w:space="0" w:color="auto"/>
        <w:bottom w:val="none" w:sz="0" w:space="0" w:color="auto"/>
        <w:right w:val="none" w:sz="0" w:space="0" w:color="auto"/>
      </w:divBdr>
      <w:divsChild>
        <w:div w:id="591354250">
          <w:marLeft w:val="0"/>
          <w:marRight w:val="0"/>
          <w:marTop w:val="0"/>
          <w:marBottom w:val="0"/>
          <w:divBdr>
            <w:top w:val="none" w:sz="0" w:space="0" w:color="auto"/>
            <w:left w:val="none" w:sz="0" w:space="0" w:color="auto"/>
            <w:bottom w:val="none" w:sz="0" w:space="0" w:color="auto"/>
            <w:right w:val="none" w:sz="0" w:space="0" w:color="auto"/>
          </w:divBdr>
          <w:divsChild>
            <w:div w:id="1682245326">
              <w:marLeft w:val="0"/>
              <w:marRight w:val="0"/>
              <w:marTop w:val="0"/>
              <w:marBottom w:val="0"/>
              <w:divBdr>
                <w:top w:val="none" w:sz="0" w:space="0" w:color="auto"/>
                <w:left w:val="none" w:sz="0" w:space="0" w:color="auto"/>
                <w:bottom w:val="none" w:sz="0" w:space="0" w:color="auto"/>
                <w:right w:val="none" w:sz="0" w:space="0" w:color="auto"/>
              </w:divBdr>
              <w:divsChild>
                <w:div w:id="1376200736">
                  <w:marLeft w:val="0"/>
                  <w:marRight w:val="0"/>
                  <w:marTop w:val="0"/>
                  <w:marBottom w:val="0"/>
                  <w:divBdr>
                    <w:top w:val="none" w:sz="0" w:space="0" w:color="auto"/>
                    <w:left w:val="none" w:sz="0" w:space="0" w:color="auto"/>
                    <w:bottom w:val="none" w:sz="0" w:space="0" w:color="auto"/>
                    <w:right w:val="none" w:sz="0" w:space="0" w:color="auto"/>
                  </w:divBdr>
                  <w:divsChild>
                    <w:div w:id="1061908527">
                      <w:marLeft w:val="0"/>
                      <w:marRight w:val="0"/>
                      <w:marTop w:val="0"/>
                      <w:marBottom w:val="0"/>
                      <w:divBdr>
                        <w:top w:val="none" w:sz="0" w:space="0" w:color="auto"/>
                        <w:left w:val="none" w:sz="0" w:space="0" w:color="auto"/>
                        <w:bottom w:val="none" w:sz="0" w:space="0" w:color="auto"/>
                        <w:right w:val="none" w:sz="0" w:space="0" w:color="auto"/>
                      </w:divBdr>
                      <w:divsChild>
                        <w:div w:id="53353008">
                          <w:marLeft w:val="0"/>
                          <w:marRight w:val="0"/>
                          <w:marTop w:val="0"/>
                          <w:marBottom w:val="0"/>
                          <w:divBdr>
                            <w:top w:val="none" w:sz="0" w:space="0" w:color="auto"/>
                            <w:left w:val="none" w:sz="0" w:space="0" w:color="auto"/>
                            <w:bottom w:val="none" w:sz="0" w:space="0" w:color="auto"/>
                            <w:right w:val="none" w:sz="0" w:space="0" w:color="auto"/>
                          </w:divBdr>
                          <w:divsChild>
                            <w:div w:id="1557425163">
                              <w:marLeft w:val="0"/>
                              <w:marRight w:val="0"/>
                              <w:marTop w:val="0"/>
                              <w:marBottom w:val="0"/>
                              <w:divBdr>
                                <w:top w:val="none" w:sz="0" w:space="0" w:color="auto"/>
                                <w:left w:val="none" w:sz="0" w:space="0" w:color="auto"/>
                                <w:bottom w:val="none" w:sz="0" w:space="0" w:color="auto"/>
                                <w:right w:val="none" w:sz="0" w:space="0" w:color="auto"/>
                              </w:divBdr>
                              <w:divsChild>
                                <w:div w:id="9022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1133706">
      <w:bodyDiv w:val="1"/>
      <w:marLeft w:val="0"/>
      <w:marRight w:val="0"/>
      <w:marTop w:val="0"/>
      <w:marBottom w:val="0"/>
      <w:divBdr>
        <w:top w:val="none" w:sz="0" w:space="0" w:color="auto"/>
        <w:left w:val="none" w:sz="0" w:space="0" w:color="auto"/>
        <w:bottom w:val="none" w:sz="0" w:space="0" w:color="auto"/>
        <w:right w:val="none" w:sz="0" w:space="0" w:color="auto"/>
      </w:divBdr>
      <w:divsChild>
        <w:div w:id="588386658">
          <w:marLeft w:val="0"/>
          <w:marRight w:val="0"/>
          <w:marTop w:val="0"/>
          <w:marBottom w:val="0"/>
          <w:divBdr>
            <w:top w:val="none" w:sz="0" w:space="0" w:color="auto"/>
            <w:left w:val="none" w:sz="0" w:space="0" w:color="auto"/>
            <w:bottom w:val="none" w:sz="0" w:space="0" w:color="auto"/>
            <w:right w:val="none" w:sz="0" w:space="0" w:color="auto"/>
          </w:divBdr>
        </w:div>
        <w:div w:id="1109395077">
          <w:marLeft w:val="0"/>
          <w:marRight w:val="0"/>
          <w:marTop w:val="0"/>
          <w:marBottom w:val="0"/>
          <w:divBdr>
            <w:top w:val="none" w:sz="0" w:space="0" w:color="auto"/>
            <w:left w:val="none" w:sz="0" w:space="0" w:color="auto"/>
            <w:bottom w:val="none" w:sz="0" w:space="0" w:color="auto"/>
            <w:right w:val="none" w:sz="0" w:space="0" w:color="auto"/>
          </w:divBdr>
        </w:div>
        <w:div w:id="1377003422">
          <w:marLeft w:val="0"/>
          <w:marRight w:val="0"/>
          <w:marTop w:val="0"/>
          <w:marBottom w:val="0"/>
          <w:divBdr>
            <w:top w:val="none" w:sz="0" w:space="0" w:color="auto"/>
            <w:left w:val="none" w:sz="0" w:space="0" w:color="auto"/>
            <w:bottom w:val="none" w:sz="0" w:space="0" w:color="auto"/>
            <w:right w:val="none" w:sz="0" w:space="0" w:color="auto"/>
          </w:divBdr>
        </w:div>
        <w:div w:id="1482235538">
          <w:marLeft w:val="0"/>
          <w:marRight w:val="0"/>
          <w:marTop w:val="0"/>
          <w:marBottom w:val="0"/>
          <w:divBdr>
            <w:top w:val="none" w:sz="0" w:space="0" w:color="auto"/>
            <w:left w:val="none" w:sz="0" w:space="0" w:color="auto"/>
            <w:bottom w:val="none" w:sz="0" w:space="0" w:color="auto"/>
            <w:right w:val="none" w:sz="0" w:space="0" w:color="auto"/>
          </w:divBdr>
        </w:div>
        <w:div w:id="1627198797">
          <w:marLeft w:val="0"/>
          <w:marRight w:val="0"/>
          <w:marTop w:val="0"/>
          <w:marBottom w:val="0"/>
          <w:divBdr>
            <w:top w:val="none" w:sz="0" w:space="0" w:color="auto"/>
            <w:left w:val="none" w:sz="0" w:space="0" w:color="auto"/>
            <w:bottom w:val="none" w:sz="0" w:space="0" w:color="auto"/>
            <w:right w:val="none" w:sz="0" w:space="0" w:color="auto"/>
          </w:divBdr>
        </w:div>
      </w:divsChild>
    </w:div>
    <w:div w:id="1398093744">
      <w:bodyDiv w:val="1"/>
      <w:marLeft w:val="0"/>
      <w:marRight w:val="0"/>
      <w:marTop w:val="0"/>
      <w:marBottom w:val="0"/>
      <w:divBdr>
        <w:top w:val="none" w:sz="0" w:space="0" w:color="auto"/>
        <w:left w:val="none" w:sz="0" w:space="0" w:color="auto"/>
        <w:bottom w:val="none" w:sz="0" w:space="0" w:color="auto"/>
        <w:right w:val="none" w:sz="0" w:space="0" w:color="auto"/>
      </w:divBdr>
      <w:divsChild>
        <w:div w:id="140076031">
          <w:marLeft w:val="0"/>
          <w:marRight w:val="0"/>
          <w:marTop w:val="0"/>
          <w:marBottom w:val="0"/>
          <w:divBdr>
            <w:top w:val="none" w:sz="0" w:space="0" w:color="auto"/>
            <w:left w:val="none" w:sz="0" w:space="0" w:color="auto"/>
            <w:bottom w:val="none" w:sz="0" w:space="0" w:color="auto"/>
            <w:right w:val="none" w:sz="0" w:space="0" w:color="auto"/>
          </w:divBdr>
          <w:divsChild>
            <w:div w:id="1916082368">
              <w:marLeft w:val="0"/>
              <w:marRight w:val="0"/>
              <w:marTop w:val="0"/>
              <w:marBottom w:val="0"/>
              <w:divBdr>
                <w:top w:val="none" w:sz="0" w:space="0" w:color="auto"/>
                <w:left w:val="none" w:sz="0" w:space="0" w:color="auto"/>
                <w:bottom w:val="none" w:sz="0" w:space="0" w:color="auto"/>
                <w:right w:val="none" w:sz="0" w:space="0" w:color="auto"/>
              </w:divBdr>
              <w:divsChild>
                <w:div w:id="1104228822">
                  <w:marLeft w:val="0"/>
                  <w:marRight w:val="0"/>
                  <w:marTop w:val="0"/>
                  <w:marBottom w:val="0"/>
                  <w:divBdr>
                    <w:top w:val="none" w:sz="0" w:space="0" w:color="auto"/>
                    <w:left w:val="none" w:sz="0" w:space="0" w:color="auto"/>
                    <w:bottom w:val="none" w:sz="0" w:space="0" w:color="auto"/>
                    <w:right w:val="none" w:sz="0" w:space="0" w:color="auto"/>
                  </w:divBdr>
                  <w:divsChild>
                    <w:div w:id="1247881160">
                      <w:marLeft w:val="0"/>
                      <w:marRight w:val="0"/>
                      <w:marTop w:val="0"/>
                      <w:marBottom w:val="0"/>
                      <w:divBdr>
                        <w:top w:val="none" w:sz="0" w:space="0" w:color="auto"/>
                        <w:left w:val="none" w:sz="0" w:space="0" w:color="auto"/>
                        <w:bottom w:val="none" w:sz="0" w:space="0" w:color="auto"/>
                        <w:right w:val="none" w:sz="0" w:space="0" w:color="auto"/>
                      </w:divBdr>
                      <w:divsChild>
                        <w:div w:id="1753038410">
                          <w:marLeft w:val="0"/>
                          <w:marRight w:val="0"/>
                          <w:marTop w:val="0"/>
                          <w:marBottom w:val="0"/>
                          <w:divBdr>
                            <w:top w:val="none" w:sz="0" w:space="0" w:color="auto"/>
                            <w:left w:val="none" w:sz="0" w:space="0" w:color="auto"/>
                            <w:bottom w:val="none" w:sz="0" w:space="0" w:color="auto"/>
                            <w:right w:val="none" w:sz="0" w:space="0" w:color="auto"/>
                          </w:divBdr>
                          <w:divsChild>
                            <w:div w:id="1801417715">
                              <w:marLeft w:val="0"/>
                              <w:marRight w:val="0"/>
                              <w:marTop w:val="0"/>
                              <w:marBottom w:val="0"/>
                              <w:divBdr>
                                <w:top w:val="none" w:sz="0" w:space="0" w:color="auto"/>
                                <w:left w:val="none" w:sz="0" w:space="0" w:color="auto"/>
                                <w:bottom w:val="none" w:sz="0" w:space="0" w:color="auto"/>
                                <w:right w:val="none" w:sz="0" w:space="0" w:color="auto"/>
                              </w:divBdr>
                              <w:divsChild>
                                <w:div w:id="43629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G-PPT-theme-01">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G-PPT-theme-01" id="{3C2885AF-AAC7-4FE5-9AE5-A73D6675DA3E}" vid="{F217CF2A-80A2-4443-AD01-7FFBF92034F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47E4893D0F2B4EB1D8B75E85F06CF5" ma:contentTypeVersion="14" ma:contentTypeDescription="Create a new document." ma:contentTypeScope="" ma:versionID="4cca2040f17125ddf47239534c44cd75">
  <xsd:schema xmlns:xsd="http://www.w3.org/2001/XMLSchema" xmlns:xs="http://www.w3.org/2001/XMLSchema" xmlns:p="http://schemas.microsoft.com/office/2006/metadata/properties" xmlns:ns2="25c7e52f-a924-494d-850a-306e2b62dd31" xmlns:ns3="d3088cf5-2113-4fe0-bf7e-8023aa10b1ab" targetNamespace="http://schemas.microsoft.com/office/2006/metadata/properties" ma:root="true" ma:fieldsID="24a7b2bbd499da6bb438f26984789bcf" ns2:_="" ns3:_="">
    <xsd:import namespace="25c7e52f-a924-494d-850a-306e2b62dd31"/>
    <xsd:import namespace="d3088cf5-2113-4fe0-bf7e-8023aa10b1a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c7e52f-a924-494d-850a-306e2b62dd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68dc4b90-d9c6-4671-b586-da1be1970e5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088cf5-2113-4fe0-bf7e-8023aa10b1a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2e23f7-e5fb-4abe-b0a8-0ba0acb1308b}" ma:internalName="TaxCatchAll" ma:showField="CatchAllData" ma:web="d3088cf5-2113-4fe0-bf7e-8023aa10b1a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3088cf5-2113-4fe0-bf7e-8023aa10b1ab" xsi:nil="true"/>
    <lcf76f155ced4ddcb4097134ff3c332f xmlns="25c7e52f-a924-494d-850a-306e2b62dd31">
      <Terms xmlns="http://schemas.microsoft.com/office/infopath/2007/PartnerControls"/>
    </lcf76f155ced4ddcb4097134ff3c332f>
    <SharedWithUsers xmlns="d3088cf5-2113-4fe0-bf7e-8023aa10b1a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1E1438E-5B9A-43E5-AF59-DB611C62B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c7e52f-a924-494d-850a-306e2b62dd31"/>
    <ds:schemaRef ds:uri="d3088cf5-2113-4fe0-bf7e-8023aa10b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DD9213-A3B2-479A-B8B8-002281FF7C88}">
  <ds:schemaRefs>
    <ds:schemaRef ds:uri="http://schemas.microsoft.com/sharepoint/v3/contenttype/forms"/>
  </ds:schemaRefs>
</ds:datastoreItem>
</file>

<file path=customXml/itemProps3.xml><?xml version="1.0" encoding="utf-8"?>
<ds:datastoreItem xmlns:ds="http://schemas.openxmlformats.org/officeDocument/2006/customXml" ds:itemID="{D6AD3D15-D459-4B18-9673-85BE173504C2}">
  <ds:schemaRefs>
    <ds:schemaRef ds:uri="http://schemas.microsoft.com/office/2006/metadata/properties"/>
    <ds:schemaRef ds:uri="http://schemas.microsoft.com/office/infopath/2007/PartnerControls"/>
    <ds:schemaRef ds:uri="d3088cf5-2113-4fe0-bf7e-8023aa10b1ab"/>
    <ds:schemaRef ds:uri="25c7e52f-a924-494d-850a-306e2b62dd31"/>
  </ds:schemaRefs>
</ds:datastoreItem>
</file>

<file path=customXml/itemProps4.xml><?xml version="1.0" encoding="utf-8"?>
<ds:datastoreItem xmlns:ds="http://schemas.openxmlformats.org/officeDocument/2006/customXml" ds:itemID="{F469BC4B-6682-4160-A7A9-E957C6FE6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5286</Characters>
  <Application>Microsoft Office Word</Application>
  <DocSecurity>2</DocSecurity>
  <Lines>44</Lines>
  <Paragraphs>12</Paragraphs>
  <ScaleCrop>false</ScaleCrop>
  <HeadingPairs>
    <vt:vector size="2" baseType="variant">
      <vt:variant>
        <vt:lpstr>Title</vt:lpstr>
      </vt:variant>
      <vt:variant>
        <vt:i4>1</vt:i4>
      </vt:variant>
    </vt:vector>
  </HeadingPairs>
  <TitlesOfParts>
    <vt:vector size="1" baseType="lpstr">
      <vt:lpstr>Employers Agent</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David Feiven</dc:creator>
  <cp:keywords>PD; pdf; BT; PO; TEM</cp:keywords>
  <dc:description/>
  <cp:lastModifiedBy>Sana Mamud</cp:lastModifiedBy>
  <cp:revision>2</cp:revision>
  <cp:lastPrinted>2024-12-14T01:39:00Z</cp:lastPrinted>
  <dcterms:created xsi:type="dcterms:W3CDTF">2026-02-26T09:48:00Z</dcterms:created>
  <dcterms:modified xsi:type="dcterms:W3CDTF">2026-02-26T09:48:00Z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0x010100CE47E4893D0F2B4EB1D8B75E85F06CF5</vt:lpwstr>
  </property>
  <property fmtid="{D5CDD505-2E9C-101B-9397-08002B2CF9AE}" pid="3" name="TaxKeyword">
    <vt:lpwstr>27;#pdf|b9080d0d-fe39-4be8-8fce-a61f8513bda5;#5;#PO|0110671a-f58d-4f6a-8b6d-96fd5590c5ec;#4;#TEM|da1fc02a-d164-4bfb-b261-310ac4339372;#2;#BT|e39b9abc-75bf-4ddf-bda3-ea89173fd1c7;#1;#PD|30f64eb0-4916-4f51-b8da-f1e2ee69a8b3</vt:lpwstr>
  </property>
  <property fmtid="{D5CDD505-2E9C-101B-9397-08002B2CF9AE}" pid="4" name="Departments">
    <vt:lpwstr/>
  </property>
  <property fmtid="{D5CDD505-2E9C-101B-9397-08002B2CF9AE}" pid="5" name="Order">
    <vt:r8>121000</vt:r8>
  </property>
  <property fmtid="{D5CDD505-2E9C-101B-9397-08002B2CF9AE}" pid="6" name="Related policy ref.">
    <vt:lpwstr>A-000-PP</vt:lpwstr>
  </property>
  <property fmtid="{D5CDD505-2E9C-101B-9397-08002B2CF9AE}" pid="7" name="Directorate">
    <vt:lpwstr>People and Performance</vt:lpwstr>
  </property>
  <property fmtid="{D5CDD505-2E9C-101B-9397-08002B2CF9AE}" pid="8" name="Enterprise Keywords">
    <vt:lpwstr>1152;#pdf|b9080d0d-fe39-4be8-8fce-a61f8513bda5;#799;#PO|0110671a-f58d-4f6a-8b6d-96fd5590c5ec;#1103;#TEM|da1fc02a-d164-4bfb-b261-310ac4339372;#1102;#BT|e39b9abc-75bf-4ddf-bda3-ea89173fd1c7;#804;#PD|30f64eb0-4916-4f51-b8da-f1e2ee69a8b3</vt:lpwstr>
  </property>
  <property fmtid="{D5CDD505-2E9C-101B-9397-08002B2CF9AE}" pid="9" name="MediaServiceImageTags">
    <vt:lpwstr/>
  </property>
  <property fmtid="{D5CDD505-2E9C-101B-9397-08002B2CF9AE}" pid="10" name="GrammarlyDocumentId">
    <vt:lpwstr>994262bd65bcc57ace2405a5c8328d60f085322c20a52a9f24763e1a262cb919</vt:lpwstr>
  </property>
  <property fmtid="{D5CDD505-2E9C-101B-9397-08002B2CF9AE}" pid="11" name="ComplianceAssetId">
    <vt:lpwstr/>
  </property>
  <property fmtid="{D5CDD505-2E9C-101B-9397-08002B2CF9AE}" pid="12" name="_ExtendedDescription">
    <vt:lpwstr/>
  </property>
  <property fmtid="{D5CDD505-2E9C-101B-9397-08002B2CF9AE}" pid="13" name="TriggerFlowInfo">
    <vt:lpwstr/>
  </property>
</Properties>
</file>